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E800E">
      <w:pPr>
        <w:pStyle w:val="3"/>
        <w:widowControl/>
        <w:rPr>
          <w:lang w:val="en-US"/>
        </w:rPr>
      </w:pPr>
    </w:p>
    <w:p w14:paraId="63C8DFCD">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方正小标宋简体" w:cs="方正小标宋简体"/>
          <w:spacing w:val="-3"/>
          <w:position w:val="-6"/>
          <w:sz w:val="44"/>
          <w:szCs w:val="44"/>
          <w:lang w:val="en-US"/>
        </w:rPr>
      </w:pPr>
      <w:r>
        <w:rPr>
          <w:rFonts w:hint="eastAsia" w:ascii="Times New Roman" w:hAnsi="Times New Roman" w:eastAsia="方正小标宋简体" w:cs="方正小标宋简体"/>
          <w:spacing w:val="-3"/>
          <w:kern w:val="2"/>
          <w:position w:val="-6"/>
          <w:sz w:val="44"/>
          <w:szCs w:val="44"/>
          <w:lang w:val="en-US" w:eastAsia="zh-CN" w:bidi="ar"/>
        </w:rPr>
        <w:t>那曲市人民政府关于那曲市本级</w:t>
      </w:r>
      <w:r>
        <w:rPr>
          <w:rFonts w:hint="default" w:ascii="Times New Roman" w:hAnsi="Times New Roman" w:eastAsia="方正小标宋简体" w:cs="方正小标宋简体"/>
          <w:spacing w:val="-3"/>
          <w:kern w:val="2"/>
          <w:position w:val="-6"/>
          <w:sz w:val="44"/>
          <w:szCs w:val="44"/>
          <w:lang w:val="en-US" w:eastAsia="zh-CN" w:bidi="ar"/>
        </w:rPr>
        <w:t>2025</w:t>
      </w:r>
      <w:r>
        <w:rPr>
          <w:rFonts w:hint="eastAsia" w:ascii="Times New Roman" w:hAnsi="Times New Roman" w:eastAsia="方正小标宋简体" w:cs="方正小标宋简体"/>
          <w:spacing w:val="-3"/>
          <w:kern w:val="2"/>
          <w:position w:val="-6"/>
          <w:sz w:val="44"/>
          <w:szCs w:val="44"/>
          <w:lang w:val="en-US" w:eastAsia="zh-CN" w:bidi="ar"/>
        </w:rPr>
        <w:t>年</w:t>
      </w:r>
    </w:p>
    <w:p w14:paraId="7BF0EF71">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方正小标宋简体" w:cs="方正小标宋简体"/>
          <w:spacing w:val="-3"/>
          <w:position w:val="-6"/>
          <w:sz w:val="44"/>
          <w:szCs w:val="44"/>
          <w:lang w:val="en-US"/>
        </w:rPr>
      </w:pPr>
      <w:r>
        <w:rPr>
          <w:rFonts w:hint="eastAsia" w:ascii="Times New Roman" w:hAnsi="Times New Roman" w:eastAsia="方正小标宋简体" w:cs="方正小标宋简体"/>
          <w:spacing w:val="-3"/>
          <w:kern w:val="2"/>
          <w:position w:val="-6"/>
          <w:sz w:val="44"/>
          <w:szCs w:val="44"/>
          <w:lang w:val="en-US" w:eastAsia="zh-CN" w:bidi="ar"/>
        </w:rPr>
        <w:t>财政预算调整方案（草案）的报告</w:t>
      </w:r>
    </w:p>
    <w:p w14:paraId="25D4DF68">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方正仿宋简体" w:cs="Times New Roman"/>
          <w:spacing w:val="-3"/>
          <w:position w:val="-6"/>
          <w:sz w:val="32"/>
          <w:szCs w:val="24"/>
          <w:lang w:val="en-US"/>
        </w:rPr>
      </w:pPr>
    </w:p>
    <w:p w14:paraId="725C220F">
      <w:pPr>
        <w:keepNext w:val="0"/>
        <w:keepLines w:val="0"/>
        <w:widowControl w:val="0"/>
        <w:suppressLineNumbers w:val="0"/>
        <w:spacing w:before="0" w:beforeAutospacing="0" w:after="0" w:afterAutospacing="0" w:line="576" w:lineRule="exact"/>
        <w:ind w:left="0" w:right="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主任、各位副主任、秘书长，各位委员：</w:t>
      </w:r>
    </w:p>
    <w:p w14:paraId="63B4B764">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受市人民政府委托，我向本次会议报告市本级</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年度财政预算调整方案，请予以审</w:t>
      </w:r>
      <w:bookmarkStart w:id="0" w:name="_GoBack"/>
      <w:bookmarkEnd w:id="0"/>
      <w:r>
        <w:rPr>
          <w:rFonts w:hint="eastAsia" w:ascii="Times New Roman" w:hAnsi="Times New Roman" w:eastAsia="方正仿宋简体" w:cs="方正仿宋简体"/>
          <w:spacing w:val="-3"/>
          <w:kern w:val="2"/>
          <w:position w:val="-6"/>
          <w:sz w:val="32"/>
          <w:szCs w:val="24"/>
          <w:lang w:val="en-US" w:eastAsia="zh-CN" w:bidi="ar"/>
        </w:rPr>
        <w:t>议。</w:t>
      </w:r>
    </w:p>
    <w:p w14:paraId="319A2712">
      <w:pPr>
        <w:keepNext w:val="0"/>
        <w:keepLines w:val="0"/>
        <w:widowControl w:val="0"/>
        <w:suppressLineNumbers w:val="0"/>
        <w:adjustRightInd w:val="0"/>
        <w:snapToGrid w:val="0"/>
        <w:spacing w:before="0" w:beforeAutospacing="0" w:after="0" w:afterAutospacing="0" w:line="576" w:lineRule="exact"/>
        <w:ind w:left="0" w:right="0" w:firstLine="645"/>
        <w:jc w:val="both"/>
        <w:rPr>
          <w:rFonts w:hint="eastAsia" w:ascii="黑体" w:hAnsi="宋体" w:eastAsia="黑体" w:cs="黑体"/>
          <w:spacing w:val="-3"/>
          <w:position w:val="-6"/>
          <w:sz w:val="32"/>
          <w:szCs w:val="32"/>
          <w:lang w:val="en-US"/>
        </w:rPr>
      </w:pPr>
      <w:r>
        <w:rPr>
          <w:rFonts w:hint="eastAsia" w:ascii="黑体" w:hAnsi="宋体" w:eastAsia="黑体" w:cs="黑体"/>
          <w:spacing w:val="-3"/>
          <w:kern w:val="2"/>
          <w:position w:val="-6"/>
          <w:sz w:val="32"/>
          <w:szCs w:val="32"/>
          <w:lang w:val="en-US" w:eastAsia="zh-CN" w:bidi="ar"/>
        </w:rPr>
        <w:t>一、市二届人民代表大会第六次会议批准的预算安排情况</w:t>
      </w:r>
    </w:p>
    <w:p w14:paraId="111B96B4">
      <w:pPr>
        <w:keepNext w:val="0"/>
        <w:keepLines w:val="0"/>
        <w:widowControl w:val="0"/>
        <w:suppressLineNumbers w:val="0"/>
        <w:adjustRightInd w:val="0"/>
        <w:snapToGrid w:val="0"/>
        <w:spacing w:before="0" w:beforeAutospacing="0" w:after="0" w:afterAutospacing="0" w:line="576" w:lineRule="exact"/>
        <w:ind w:left="0" w:right="0" w:firstLine="645"/>
        <w:jc w:val="both"/>
        <w:rPr>
          <w:rFonts w:hint="eastAsia" w:ascii="方正楷体简体" w:hAnsi="方正楷体简体" w:eastAsia="方正楷体简体" w:cs="方正楷体简体"/>
          <w:spacing w:val="-3"/>
          <w:position w:val="-6"/>
          <w:sz w:val="32"/>
          <w:szCs w:val="24"/>
          <w:lang w:val="en-US"/>
        </w:rPr>
      </w:pPr>
      <w:r>
        <w:rPr>
          <w:rFonts w:hint="eastAsia" w:ascii="方正楷体简体" w:hAnsi="方正楷体简体" w:eastAsia="方正楷体简体" w:cs="方正楷体简体"/>
          <w:spacing w:val="-3"/>
          <w:kern w:val="2"/>
          <w:position w:val="-6"/>
          <w:sz w:val="32"/>
          <w:szCs w:val="24"/>
          <w:lang w:val="en-US" w:eastAsia="zh-CN" w:bidi="ar"/>
        </w:rPr>
        <w:t>（一）一般公共预算收支安排情况。</w:t>
      </w:r>
    </w:p>
    <w:p w14:paraId="1428AE8D">
      <w:pPr>
        <w:keepNext w:val="0"/>
        <w:keepLines w:val="0"/>
        <w:widowControl w:val="0"/>
        <w:suppressLineNumbers w:val="0"/>
        <w:adjustRightInd w:val="0"/>
        <w:snapToGrid w:val="0"/>
        <w:spacing w:before="0" w:beforeAutospacing="0" w:after="0" w:afterAutospacing="0" w:line="576" w:lineRule="exact"/>
        <w:ind w:left="0" w:right="0" w:firstLine="645"/>
        <w:jc w:val="both"/>
        <w:rPr>
          <w:rFonts w:hint="eastAsia" w:ascii="方正仿宋简体" w:hAnsi="Times New Roman" w:eastAsia="方正仿宋简体" w:cs="方正仿宋简体"/>
          <w:color w:val="000000"/>
          <w:spacing w:val="-3"/>
          <w:position w:val="-6"/>
          <w:sz w:val="32"/>
          <w:szCs w:val="24"/>
          <w:lang w:val="en-US"/>
        </w:rPr>
      </w:pPr>
      <w:r>
        <w:rPr>
          <w:rFonts w:hint="eastAsia" w:ascii="方正仿宋简体" w:hAnsi="Times New Roman" w:eastAsia="方正仿宋简体" w:cs="方正仿宋简体"/>
          <w:color w:val="000000"/>
          <w:spacing w:val="-3"/>
          <w:kern w:val="2"/>
          <w:position w:val="-6"/>
          <w:sz w:val="32"/>
          <w:szCs w:val="24"/>
          <w:lang w:val="en-US" w:eastAsia="zh-CN" w:bidi="ar"/>
        </w:rPr>
        <w:t>一般公共预算收入总量</w:t>
      </w:r>
      <w:r>
        <w:rPr>
          <w:rFonts w:hint="default" w:ascii="Times New Roman" w:hAnsi="Times New Roman" w:eastAsia="方正仿宋简体" w:cs="Times New Roman"/>
          <w:spacing w:val="-3"/>
          <w:kern w:val="2"/>
          <w:position w:val="-6"/>
          <w:sz w:val="32"/>
          <w:szCs w:val="24"/>
          <w:lang w:val="en-US" w:eastAsia="zh-CN" w:bidi="ar"/>
        </w:rPr>
        <w:t>2740080.48</w:t>
      </w:r>
      <w:r>
        <w:rPr>
          <w:rFonts w:hint="eastAsia" w:ascii="方正仿宋简体" w:hAnsi="Times New Roman" w:eastAsia="方正仿宋简体" w:cs="方正仿宋简体"/>
          <w:color w:val="000000"/>
          <w:spacing w:val="-3"/>
          <w:kern w:val="2"/>
          <w:position w:val="-6"/>
          <w:sz w:val="32"/>
          <w:szCs w:val="24"/>
          <w:lang w:val="en-US" w:eastAsia="zh-CN" w:bidi="ar"/>
        </w:rPr>
        <w:t>万元，</w:t>
      </w:r>
      <w:r>
        <w:rPr>
          <w:rFonts w:hint="eastAsia" w:ascii="方正仿宋简体" w:hAnsi="Times New Roman" w:eastAsia="方正仿宋简体" w:cs="方正仿宋简体"/>
          <w:spacing w:val="-3"/>
          <w:kern w:val="2"/>
          <w:position w:val="-6"/>
          <w:sz w:val="32"/>
          <w:szCs w:val="24"/>
          <w:lang w:val="en-US" w:eastAsia="zh-CN" w:bidi="ar"/>
        </w:rPr>
        <w:t>同比增长</w:t>
      </w:r>
      <w:r>
        <w:rPr>
          <w:rFonts w:hint="default" w:ascii="Times New Roman" w:hAnsi="Times New Roman" w:eastAsia="方正仿宋简体" w:cs="Times New Roman"/>
          <w:spacing w:val="-3"/>
          <w:kern w:val="2"/>
          <w:position w:val="-6"/>
          <w:sz w:val="32"/>
          <w:szCs w:val="24"/>
          <w:lang w:val="en-US" w:eastAsia="zh-CN" w:bidi="ar"/>
        </w:rPr>
        <w:t>22.47</w:t>
      </w:r>
      <w:r>
        <w:rPr>
          <w:rFonts w:hint="eastAsia" w:ascii="方正仿宋简体" w:hAnsi="Times New Roman" w:eastAsia="方正仿宋简体" w:cs="方正仿宋简体"/>
          <w:spacing w:val="-3"/>
          <w:kern w:val="2"/>
          <w:position w:val="-6"/>
          <w:sz w:val="32"/>
          <w:szCs w:val="24"/>
          <w:lang w:val="en-US" w:eastAsia="zh-CN" w:bidi="ar"/>
        </w:rPr>
        <w:t>%</w:t>
      </w:r>
      <w:r>
        <w:rPr>
          <w:rFonts w:hint="eastAsia" w:ascii="方正仿宋简体" w:hAnsi="Times New Roman" w:eastAsia="方正仿宋简体" w:cs="方正仿宋简体"/>
          <w:color w:val="000000"/>
          <w:spacing w:val="-3"/>
          <w:kern w:val="2"/>
          <w:position w:val="-6"/>
          <w:sz w:val="32"/>
          <w:szCs w:val="24"/>
          <w:lang w:val="en-US" w:eastAsia="zh-CN" w:bidi="ar"/>
        </w:rPr>
        <w:t>。其中：一般公共预算收入安排</w:t>
      </w:r>
      <w:r>
        <w:rPr>
          <w:rFonts w:hint="default" w:ascii="Times New Roman" w:hAnsi="Times New Roman" w:eastAsia="方正仿宋简体" w:cs="Times New Roman"/>
          <w:spacing w:val="-3"/>
          <w:kern w:val="2"/>
          <w:position w:val="-6"/>
          <w:sz w:val="32"/>
          <w:szCs w:val="24"/>
          <w:lang w:val="en-US" w:eastAsia="zh-CN" w:bidi="ar"/>
        </w:rPr>
        <w:t>42800</w:t>
      </w:r>
      <w:r>
        <w:rPr>
          <w:rFonts w:hint="eastAsia" w:ascii="方正仿宋简体" w:hAnsi="Times New Roman" w:eastAsia="方正仿宋简体" w:cs="方正仿宋简体"/>
          <w:color w:val="000000"/>
          <w:spacing w:val="-3"/>
          <w:kern w:val="2"/>
          <w:position w:val="-6"/>
          <w:sz w:val="32"/>
          <w:szCs w:val="24"/>
          <w:lang w:val="en-US" w:eastAsia="zh-CN" w:bidi="ar"/>
        </w:rPr>
        <w:t>万元，上级补助收入</w:t>
      </w:r>
      <w:r>
        <w:rPr>
          <w:rFonts w:hint="default" w:ascii="Times New Roman" w:hAnsi="Times New Roman" w:eastAsia="方正仿宋简体" w:cs="Times New Roman"/>
          <w:spacing w:val="-3"/>
          <w:kern w:val="2"/>
          <w:position w:val="-6"/>
          <w:sz w:val="32"/>
          <w:szCs w:val="24"/>
          <w:lang w:val="en-US" w:eastAsia="zh-CN" w:bidi="ar"/>
        </w:rPr>
        <w:t>2486279</w:t>
      </w:r>
      <w:r>
        <w:rPr>
          <w:rFonts w:hint="eastAsia" w:ascii="方正仿宋简体" w:hAnsi="Times New Roman" w:eastAsia="方正仿宋简体" w:cs="方正仿宋简体"/>
          <w:color w:val="000000"/>
          <w:spacing w:val="-3"/>
          <w:kern w:val="2"/>
          <w:position w:val="-6"/>
          <w:sz w:val="32"/>
          <w:szCs w:val="24"/>
          <w:lang w:val="en-US" w:eastAsia="zh-CN" w:bidi="ar"/>
        </w:rPr>
        <w:t>万元，</w:t>
      </w:r>
      <w:r>
        <w:rPr>
          <w:rFonts w:hint="eastAsia" w:ascii="方正仿宋简体" w:hAnsi="Times New Roman" w:eastAsia="方正仿宋简体" w:cs="方正仿宋简体"/>
          <w:spacing w:val="-3"/>
          <w:kern w:val="2"/>
          <w:position w:val="-6"/>
          <w:sz w:val="32"/>
          <w:szCs w:val="24"/>
          <w:lang w:val="en-US" w:eastAsia="zh-CN" w:bidi="ar"/>
        </w:rPr>
        <w:t>县（区）上解收入</w:t>
      </w:r>
      <w:r>
        <w:rPr>
          <w:rFonts w:hint="default" w:ascii="Times New Roman" w:hAnsi="Times New Roman" w:eastAsia="方正仿宋简体" w:cs="Times New Roman"/>
          <w:spacing w:val="-3"/>
          <w:kern w:val="2"/>
          <w:position w:val="-6"/>
          <w:sz w:val="32"/>
          <w:szCs w:val="24"/>
          <w:lang w:val="en-US" w:eastAsia="zh-CN" w:bidi="ar"/>
        </w:rPr>
        <w:t>10713.87</w:t>
      </w:r>
      <w:r>
        <w:rPr>
          <w:rFonts w:hint="eastAsia" w:ascii="方正仿宋简体" w:hAnsi="Times New Roman" w:eastAsia="方正仿宋简体" w:cs="方正仿宋简体"/>
          <w:spacing w:val="-3"/>
          <w:kern w:val="2"/>
          <w:position w:val="-6"/>
          <w:sz w:val="32"/>
          <w:szCs w:val="24"/>
          <w:lang w:val="en-US" w:eastAsia="zh-CN" w:bidi="ar"/>
        </w:rPr>
        <w:t>万元、动用预算稳定调节基金</w:t>
      </w:r>
      <w:r>
        <w:rPr>
          <w:rFonts w:hint="default" w:ascii="Times New Roman" w:hAnsi="Times New Roman" w:eastAsia="方正仿宋简体" w:cs="Times New Roman"/>
          <w:spacing w:val="-3"/>
          <w:kern w:val="2"/>
          <w:position w:val="-6"/>
          <w:sz w:val="32"/>
          <w:szCs w:val="24"/>
          <w:lang w:val="en-US" w:eastAsia="zh-CN" w:bidi="ar"/>
        </w:rPr>
        <w:t>27030.23</w:t>
      </w:r>
      <w:r>
        <w:rPr>
          <w:rFonts w:hint="eastAsia" w:ascii="方正仿宋简体" w:hAnsi="Times New Roman" w:eastAsia="方正仿宋简体" w:cs="方正仿宋简体"/>
          <w:spacing w:val="-3"/>
          <w:kern w:val="2"/>
          <w:position w:val="-6"/>
          <w:sz w:val="32"/>
          <w:szCs w:val="24"/>
          <w:lang w:val="en-US" w:eastAsia="zh-CN" w:bidi="ar"/>
        </w:rPr>
        <w:t>万元、上年结转收入</w:t>
      </w:r>
      <w:r>
        <w:rPr>
          <w:rFonts w:hint="default" w:ascii="Times New Roman" w:hAnsi="Times New Roman" w:eastAsia="方正仿宋简体" w:cs="Times New Roman"/>
          <w:spacing w:val="-3"/>
          <w:kern w:val="2"/>
          <w:position w:val="-6"/>
          <w:sz w:val="32"/>
          <w:szCs w:val="24"/>
          <w:lang w:val="en-US" w:eastAsia="zh-CN" w:bidi="ar"/>
        </w:rPr>
        <w:t>115900.8</w:t>
      </w:r>
      <w:r>
        <w:rPr>
          <w:rFonts w:hint="eastAsia" w:ascii="方正仿宋简体" w:hAnsi="Times New Roman" w:eastAsia="方正仿宋简体" w:cs="方正仿宋简体"/>
          <w:spacing w:val="-3"/>
          <w:kern w:val="2"/>
          <w:position w:val="-6"/>
          <w:sz w:val="32"/>
          <w:szCs w:val="24"/>
          <w:lang w:val="en-US" w:eastAsia="zh-CN" w:bidi="ar"/>
        </w:rPr>
        <w:t>万元、调入资金</w:t>
      </w:r>
      <w:r>
        <w:rPr>
          <w:rFonts w:hint="default" w:ascii="Times New Roman" w:hAnsi="Times New Roman" w:eastAsia="方正仿宋简体" w:cs="Times New Roman"/>
          <w:spacing w:val="-3"/>
          <w:kern w:val="2"/>
          <w:position w:val="-6"/>
          <w:sz w:val="32"/>
          <w:szCs w:val="24"/>
          <w:lang w:val="en-US" w:eastAsia="zh-CN" w:bidi="ar"/>
        </w:rPr>
        <w:t>57356</w:t>
      </w:r>
      <w:r>
        <w:rPr>
          <w:rFonts w:hint="eastAsia" w:ascii="方正仿宋简体"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58</w:t>
      </w:r>
      <w:r>
        <w:rPr>
          <w:rFonts w:hint="eastAsia" w:ascii="方正仿宋简体" w:hAnsi="Times New Roman" w:eastAsia="方正仿宋简体" w:cs="方正仿宋简体"/>
          <w:spacing w:val="-3"/>
          <w:kern w:val="2"/>
          <w:position w:val="-6"/>
          <w:sz w:val="32"/>
          <w:szCs w:val="24"/>
          <w:lang w:val="en-US" w:eastAsia="zh-CN" w:bidi="ar"/>
        </w:rPr>
        <w:t>万元</w:t>
      </w:r>
      <w:r>
        <w:rPr>
          <w:rFonts w:hint="eastAsia" w:ascii="Times New Roman" w:hAnsi="Times New Roman" w:eastAsia="方正仿宋简体" w:cs="方正仿宋简体"/>
          <w:spacing w:val="-3"/>
          <w:kern w:val="2"/>
          <w:position w:val="-6"/>
          <w:sz w:val="32"/>
          <w:szCs w:val="24"/>
          <w:lang w:val="en-US" w:eastAsia="zh-CN" w:bidi="ar"/>
        </w:rPr>
        <w:t>。</w:t>
      </w:r>
      <w:r>
        <w:rPr>
          <w:rFonts w:hint="eastAsia" w:ascii="方正仿宋简体" w:hAnsi="Times New Roman" w:eastAsia="方正仿宋简体" w:cs="方正仿宋简体"/>
          <w:color w:val="000000"/>
          <w:spacing w:val="-3"/>
          <w:kern w:val="2"/>
          <w:position w:val="-6"/>
          <w:sz w:val="32"/>
          <w:szCs w:val="24"/>
          <w:lang w:val="en-US" w:eastAsia="zh-CN" w:bidi="ar"/>
        </w:rPr>
        <w:t>一般公共预算支出总量</w:t>
      </w:r>
      <w:r>
        <w:rPr>
          <w:rFonts w:hint="default" w:ascii="Times New Roman" w:hAnsi="Times New Roman" w:eastAsia="方正仿宋简体" w:cs="Times New Roman"/>
          <w:spacing w:val="-3"/>
          <w:kern w:val="2"/>
          <w:position w:val="-6"/>
          <w:sz w:val="32"/>
          <w:szCs w:val="24"/>
          <w:lang w:val="en-US" w:eastAsia="zh-CN" w:bidi="ar"/>
        </w:rPr>
        <w:t>2740080.48</w:t>
      </w:r>
      <w:r>
        <w:rPr>
          <w:rFonts w:hint="eastAsia" w:ascii="方正仿宋简体" w:hAnsi="Times New Roman" w:eastAsia="方正仿宋简体" w:cs="方正仿宋简体"/>
          <w:color w:val="000000"/>
          <w:spacing w:val="-3"/>
          <w:kern w:val="2"/>
          <w:position w:val="-6"/>
          <w:sz w:val="32"/>
          <w:szCs w:val="24"/>
          <w:lang w:val="en-US" w:eastAsia="zh-CN" w:bidi="ar"/>
        </w:rPr>
        <w:t>万元，同比增</w:t>
      </w:r>
      <w:r>
        <w:rPr>
          <w:rFonts w:hint="eastAsia" w:ascii="方正仿宋简体" w:hAnsi="Times New Roman" w:eastAsia="方正仿宋简体" w:cs="方正仿宋简体"/>
          <w:spacing w:val="-3"/>
          <w:kern w:val="2"/>
          <w:position w:val="-6"/>
          <w:sz w:val="32"/>
          <w:szCs w:val="24"/>
          <w:lang w:val="en-US" w:eastAsia="zh-CN" w:bidi="ar"/>
        </w:rPr>
        <w:t>长</w:t>
      </w:r>
      <w:r>
        <w:rPr>
          <w:rFonts w:hint="default" w:ascii="Times New Roman" w:hAnsi="Times New Roman" w:eastAsia="方正仿宋简体" w:cs="Times New Roman"/>
          <w:spacing w:val="-3"/>
          <w:kern w:val="2"/>
          <w:position w:val="-6"/>
          <w:sz w:val="32"/>
          <w:szCs w:val="24"/>
          <w:lang w:val="en-US" w:eastAsia="zh-CN" w:bidi="ar"/>
        </w:rPr>
        <w:t>22.47</w:t>
      </w:r>
      <w:r>
        <w:rPr>
          <w:rFonts w:hint="eastAsia" w:ascii="方正仿宋简体" w:hAnsi="Times New Roman" w:eastAsia="方正仿宋简体" w:cs="方正仿宋简体"/>
          <w:spacing w:val="-3"/>
          <w:kern w:val="2"/>
          <w:position w:val="-6"/>
          <w:sz w:val="32"/>
          <w:szCs w:val="24"/>
          <w:lang w:val="en-US" w:eastAsia="zh-CN" w:bidi="ar"/>
        </w:rPr>
        <w:t>%，</w:t>
      </w:r>
      <w:r>
        <w:rPr>
          <w:rFonts w:hint="eastAsia" w:ascii="方正仿宋简体" w:hAnsi="Times New Roman" w:eastAsia="方正仿宋简体" w:cs="方正仿宋简体"/>
          <w:color w:val="000000"/>
          <w:spacing w:val="-3"/>
          <w:kern w:val="2"/>
          <w:position w:val="-6"/>
          <w:sz w:val="32"/>
          <w:szCs w:val="24"/>
          <w:lang w:val="en-US" w:eastAsia="zh-CN" w:bidi="ar"/>
        </w:rPr>
        <w:t>其中：一般公共预算本级支出</w:t>
      </w:r>
      <w:r>
        <w:rPr>
          <w:rFonts w:hint="default" w:ascii="Times New Roman" w:hAnsi="Times New Roman" w:eastAsia="方正仿宋简体" w:cs="Times New Roman"/>
          <w:spacing w:val="-3"/>
          <w:kern w:val="2"/>
          <w:position w:val="-6"/>
          <w:sz w:val="32"/>
          <w:szCs w:val="24"/>
          <w:lang w:val="en-US" w:eastAsia="zh-CN" w:bidi="ar"/>
        </w:rPr>
        <w:t>720863.4</w:t>
      </w:r>
      <w:r>
        <w:rPr>
          <w:rFonts w:hint="eastAsia" w:ascii="方正仿宋简体" w:hAnsi="Times New Roman" w:eastAsia="方正仿宋简体" w:cs="方正仿宋简体"/>
          <w:color w:val="000000"/>
          <w:spacing w:val="-3"/>
          <w:kern w:val="2"/>
          <w:position w:val="-6"/>
          <w:sz w:val="32"/>
          <w:szCs w:val="24"/>
          <w:lang w:val="en-US" w:eastAsia="zh-CN" w:bidi="ar"/>
        </w:rPr>
        <w:t>万元，补助下级支出</w:t>
      </w:r>
      <w:r>
        <w:rPr>
          <w:rFonts w:hint="default" w:ascii="Times New Roman" w:hAnsi="Times New Roman" w:eastAsia="方正仿宋简体" w:cs="Times New Roman"/>
          <w:spacing w:val="-3"/>
          <w:kern w:val="2"/>
          <w:position w:val="-6"/>
          <w:sz w:val="32"/>
          <w:szCs w:val="24"/>
          <w:lang w:val="en-US" w:eastAsia="zh-CN" w:bidi="ar"/>
        </w:rPr>
        <w:t>1989521.97</w:t>
      </w:r>
      <w:r>
        <w:rPr>
          <w:rFonts w:hint="eastAsia" w:ascii="方正仿宋简体" w:hAnsi="Times New Roman" w:eastAsia="方正仿宋简体" w:cs="方正仿宋简体"/>
          <w:color w:val="000000"/>
          <w:spacing w:val="-3"/>
          <w:kern w:val="2"/>
          <w:position w:val="-6"/>
          <w:sz w:val="32"/>
          <w:szCs w:val="24"/>
          <w:lang w:val="en-US" w:eastAsia="zh-CN" w:bidi="ar"/>
        </w:rPr>
        <w:t>万元，上解支出</w:t>
      </w:r>
      <w:r>
        <w:rPr>
          <w:rFonts w:hint="default" w:ascii="Times New Roman" w:hAnsi="Times New Roman" w:eastAsia="方正仿宋简体" w:cs="Times New Roman"/>
          <w:spacing w:val="-3"/>
          <w:kern w:val="2"/>
          <w:position w:val="-6"/>
          <w:sz w:val="32"/>
          <w:szCs w:val="24"/>
          <w:lang w:val="en-US" w:eastAsia="zh-CN" w:bidi="ar"/>
        </w:rPr>
        <w:t>11606</w:t>
      </w:r>
      <w:r>
        <w:rPr>
          <w:rFonts w:hint="eastAsia" w:ascii="方正仿宋简体" w:hAnsi="Times New Roman" w:eastAsia="方正仿宋简体" w:cs="方正仿宋简体"/>
          <w:color w:val="000000"/>
          <w:spacing w:val="-3"/>
          <w:kern w:val="2"/>
          <w:position w:val="-6"/>
          <w:sz w:val="32"/>
          <w:szCs w:val="24"/>
          <w:lang w:val="en-US" w:eastAsia="zh-CN" w:bidi="ar"/>
        </w:rPr>
        <w:t>万元，</w:t>
      </w:r>
      <w:r>
        <w:rPr>
          <w:rFonts w:hint="eastAsia" w:ascii="方正仿宋简体" w:hAnsi="Times New Roman" w:eastAsia="方正仿宋简体" w:cs="方正仿宋简体"/>
          <w:spacing w:val="-3"/>
          <w:kern w:val="2"/>
          <w:position w:val="-6"/>
          <w:sz w:val="32"/>
          <w:szCs w:val="24"/>
          <w:lang w:val="en-US" w:eastAsia="zh-CN" w:bidi="ar"/>
        </w:rPr>
        <w:t>调出资金</w:t>
      </w:r>
      <w:r>
        <w:rPr>
          <w:rFonts w:hint="default" w:ascii="Times New Roman" w:hAnsi="Times New Roman" w:eastAsia="方正仿宋简体" w:cs="Times New Roman"/>
          <w:spacing w:val="-3"/>
          <w:kern w:val="2"/>
          <w:position w:val="-6"/>
          <w:sz w:val="32"/>
          <w:szCs w:val="24"/>
          <w:lang w:val="en-US" w:eastAsia="zh-CN" w:bidi="ar"/>
        </w:rPr>
        <w:t>18089.11</w:t>
      </w:r>
      <w:r>
        <w:rPr>
          <w:rFonts w:hint="eastAsia" w:ascii="方正仿宋简体" w:hAnsi="Times New Roman" w:eastAsia="方正仿宋简体" w:cs="方正仿宋简体"/>
          <w:spacing w:val="-3"/>
          <w:kern w:val="2"/>
          <w:position w:val="-6"/>
          <w:sz w:val="32"/>
          <w:szCs w:val="24"/>
          <w:lang w:val="en-US" w:eastAsia="zh-CN" w:bidi="ar"/>
        </w:rPr>
        <w:t>万元</w:t>
      </w:r>
      <w:r>
        <w:rPr>
          <w:rFonts w:hint="eastAsia" w:ascii="方正仿宋简体" w:hAnsi="Times New Roman" w:eastAsia="方正仿宋简体" w:cs="方正仿宋简体"/>
          <w:color w:val="000000"/>
          <w:spacing w:val="-3"/>
          <w:kern w:val="2"/>
          <w:position w:val="-6"/>
          <w:sz w:val="32"/>
          <w:szCs w:val="24"/>
          <w:lang w:val="en-US" w:eastAsia="zh-CN" w:bidi="ar"/>
        </w:rPr>
        <w:t>。收支平衡。</w:t>
      </w:r>
    </w:p>
    <w:p w14:paraId="708A7EE6">
      <w:pPr>
        <w:keepNext w:val="0"/>
        <w:keepLines w:val="0"/>
        <w:widowControl w:val="0"/>
        <w:suppressLineNumbers w:val="0"/>
        <w:adjustRightInd w:val="0"/>
        <w:snapToGrid w:val="0"/>
        <w:spacing w:before="0" w:beforeAutospacing="0" w:after="0" w:afterAutospacing="0" w:line="576" w:lineRule="exact"/>
        <w:ind w:left="0" w:right="0" w:firstLine="616"/>
        <w:jc w:val="both"/>
        <w:rPr>
          <w:rFonts w:hint="eastAsia" w:ascii="方正楷体简体" w:hAnsi="方正楷体简体" w:eastAsia="方正楷体简体" w:cs="方正楷体简体"/>
          <w:spacing w:val="-3"/>
          <w:position w:val="-6"/>
          <w:sz w:val="32"/>
          <w:szCs w:val="24"/>
          <w:lang w:val="en-US"/>
        </w:rPr>
      </w:pPr>
      <w:r>
        <w:rPr>
          <w:rFonts w:hint="eastAsia" w:ascii="方正楷体简体" w:hAnsi="方正楷体简体" w:eastAsia="方正楷体简体" w:cs="方正楷体简体"/>
          <w:spacing w:val="-3"/>
          <w:kern w:val="2"/>
          <w:position w:val="-6"/>
          <w:sz w:val="32"/>
          <w:szCs w:val="24"/>
          <w:lang w:val="en-US" w:eastAsia="zh-CN" w:bidi="ar"/>
        </w:rPr>
        <w:t>（二）政府性基金预算收支安排情况。</w:t>
      </w:r>
    </w:p>
    <w:p w14:paraId="6CF59770">
      <w:pPr>
        <w:keepNext w:val="0"/>
        <w:keepLines w:val="0"/>
        <w:widowControl w:val="0"/>
        <w:suppressLineNumbers w:val="0"/>
        <w:adjustRightInd w:val="0"/>
        <w:snapToGrid w:val="0"/>
        <w:spacing w:before="0" w:beforeAutospacing="0" w:after="0" w:afterAutospacing="0" w:line="576" w:lineRule="exact"/>
        <w:ind w:left="0" w:right="0" w:firstLine="616"/>
        <w:jc w:val="both"/>
        <w:rPr>
          <w:rFonts w:hint="eastAsia" w:ascii="方正仿宋简体" w:hAnsi="Times New Roman" w:eastAsia="方正仿宋简体" w:cs="方正仿宋简体"/>
          <w:color w:val="000000"/>
          <w:spacing w:val="-3"/>
          <w:position w:val="-6"/>
          <w:sz w:val="32"/>
          <w:szCs w:val="24"/>
          <w:lang w:val="en-US"/>
        </w:rPr>
      </w:pPr>
      <w:r>
        <w:rPr>
          <w:rFonts w:hint="eastAsia" w:ascii="方正仿宋简体" w:hAnsi="Times New Roman" w:eastAsia="方正仿宋简体" w:cs="方正仿宋简体"/>
          <w:color w:val="000000"/>
          <w:spacing w:val="-3"/>
          <w:kern w:val="2"/>
          <w:position w:val="-6"/>
          <w:sz w:val="32"/>
          <w:szCs w:val="24"/>
          <w:lang w:val="en-US" w:eastAsia="zh-CN" w:bidi="ar"/>
        </w:rPr>
        <w:t>政府性基金预算收入总量</w:t>
      </w:r>
      <w:r>
        <w:rPr>
          <w:rFonts w:hint="default" w:ascii="Times New Roman" w:hAnsi="Times New Roman" w:eastAsia="方正仿宋简体" w:cs="Times New Roman"/>
          <w:spacing w:val="-3"/>
          <w:kern w:val="2"/>
          <w:position w:val="-6"/>
          <w:sz w:val="32"/>
          <w:szCs w:val="24"/>
          <w:lang w:val="en-US" w:eastAsia="zh-CN" w:bidi="ar"/>
        </w:rPr>
        <w:t>38733.9</w:t>
      </w:r>
      <w:r>
        <w:rPr>
          <w:rFonts w:hint="eastAsia" w:ascii="方正仿宋简体" w:hAnsi="Times New Roman" w:eastAsia="方正仿宋简体" w:cs="方正仿宋简体"/>
          <w:color w:val="000000"/>
          <w:spacing w:val="-3"/>
          <w:kern w:val="2"/>
          <w:position w:val="-6"/>
          <w:sz w:val="32"/>
          <w:szCs w:val="24"/>
          <w:lang w:val="en-US" w:eastAsia="zh-CN" w:bidi="ar"/>
        </w:rPr>
        <w:t>万元，同比增</w:t>
      </w:r>
      <w:r>
        <w:rPr>
          <w:rFonts w:hint="eastAsia" w:ascii="方正仿宋简体" w:hAnsi="Times New Roman" w:eastAsia="方正仿宋简体" w:cs="方正仿宋简体"/>
          <w:spacing w:val="-3"/>
          <w:kern w:val="2"/>
          <w:position w:val="-6"/>
          <w:sz w:val="32"/>
          <w:szCs w:val="24"/>
          <w:lang w:val="en-US" w:eastAsia="zh-CN" w:bidi="ar"/>
        </w:rPr>
        <w:t>长</w:t>
      </w:r>
      <w:r>
        <w:rPr>
          <w:rFonts w:hint="default" w:ascii="Times New Roman" w:hAnsi="Times New Roman" w:eastAsia="方正仿宋简体" w:cs="Times New Roman"/>
          <w:spacing w:val="-3"/>
          <w:kern w:val="2"/>
          <w:position w:val="-6"/>
          <w:sz w:val="32"/>
          <w:szCs w:val="24"/>
          <w:lang w:val="en-US" w:eastAsia="zh-CN" w:bidi="ar"/>
        </w:rPr>
        <w:t>78.44</w:t>
      </w:r>
      <w:r>
        <w:rPr>
          <w:rFonts w:hint="eastAsia" w:ascii="方正仿宋简体" w:hAnsi="Times New Roman" w:eastAsia="方正仿宋简体" w:cs="方正仿宋简体"/>
          <w:spacing w:val="-3"/>
          <w:kern w:val="2"/>
          <w:position w:val="-6"/>
          <w:sz w:val="32"/>
          <w:szCs w:val="24"/>
          <w:lang w:val="en-US" w:eastAsia="zh-CN" w:bidi="ar"/>
        </w:rPr>
        <w:t>%。</w:t>
      </w:r>
      <w:r>
        <w:rPr>
          <w:rFonts w:hint="eastAsia" w:ascii="方正仿宋简体" w:hAnsi="Times New Roman" w:eastAsia="方正仿宋简体" w:cs="方正仿宋简体"/>
          <w:color w:val="000000"/>
          <w:spacing w:val="-3"/>
          <w:kern w:val="2"/>
          <w:position w:val="-6"/>
          <w:sz w:val="32"/>
          <w:szCs w:val="24"/>
          <w:lang w:val="en-US" w:eastAsia="zh-CN" w:bidi="ar"/>
        </w:rPr>
        <w:t>其中：政府性基金预算收入</w:t>
      </w:r>
      <w:r>
        <w:rPr>
          <w:rFonts w:hint="default" w:ascii="Times New Roman" w:hAnsi="Times New Roman" w:eastAsia="方正仿宋简体" w:cs="Times New Roman"/>
          <w:spacing w:val="-3"/>
          <w:kern w:val="2"/>
          <w:position w:val="-6"/>
          <w:sz w:val="32"/>
          <w:szCs w:val="24"/>
          <w:lang w:val="en-US" w:eastAsia="zh-CN" w:bidi="ar"/>
        </w:rPr>
        <w:t>4459.58</w:t>
      </w:r>
      <w:r>
        <w:rPr>
          <w:rFonts w:hint="eastAsia" w:ascii="方正仿宋简体" w:hAnsi="Times New Roman" w:eastAsia="方正仿宋简体" w:cs="方正仿宋简体"/>
          <w:color w:val="000000"/>
          <w:spacing w:val="-3"/>
          <w:kern w:val="2"/>
          <w:position w:val="-6"/>
          <w:sz w:val="32"/>
          <w:szCs w:val="24"/>
          <w:lang w:val="en-US" w:eastAsia="zh-CN" w:bidi="ar"/>
        </w:rPr>
        <w:t>万元，上级补助收入</w:t>
      </w:r>
      <w:r>
        <w:rPr>
          <w:rFonts w:hint="default" w:ascii="Times New Roman" w:hAnsi="Times New Roman" w:eastAsia="方正仿宋简体" w:cs="Times New Roman"/>
          <w:spacing w:val="-3"/>
          <w:kern w:val="2"/>
          <w:position w:val="-6"/>
          <w:sz w:val="32"/>
          <w:szCs w:val="24"/>
          <w:lang w:val="en-US" w:eastAsia="zh-CN" w:bidi="ar"/>
        </w:rPr>
        <w:t>9340</w:t>
      </w:r>
      <w:r>
        <w:rPr>
          <w:rFonts w:hint="eastAsia" w:ascii="方正仿宋简体" w:hAnsi="Times New Roman" w:eastAsia="方正仿宋简体" w:cs="方正仿宋简体"/>
          <w:color w:val="000000"/>
          <w:spacing w:val="-3"/>
          <w:kern w:val="2"/>
          <w:position w:val="-6"/>
          <w:sz w:val="32"/>
          <w:szCs w:val="24"/>
          <w:lang w:val="en-US" w:eastAsia="zh-CN" w:bidi="ar"/>
        </w:rPr>
        <w:t>万元，</w:t>
      </w:r>
      <w:r>
        <w:rPr>
          <w:rFonts w:hint="eastAsia" w:ascii="方正仿宋简体" w:hAnsi="Times New Roman" w:eastAsia="方正仿宋简体" w:cs="方正仿宋简体"/>
          <w:spacing w:val="-3"/>
          <w:kern w:val="2"/>
          <w:position w:val="-6"/>
          <w:sz w:val="32"/>
          <w:szCs w:val="24"/>
          <w:lang w:val="en-US" w:eastAsia="zh-CN" w:bidi="ar"/>
        </w:rPr>
        <w:t>调入资金</w:t>
      </w:r>
      <w:r>
        <w:rPr>
          <w:rFonts w:hint="default" w:ascii="Times New Roman" w:hAnsi="Times New Roman" w:eastAsia="方正仿宋简体" w:cs="Times New Roman"/>
          <w:spacing w:val="-3"/>
          <w:kern w:val="2"/>
          <w:position w:val="-6"/>
          <w:sz w:val="32"/>
          <w:szCs w:val="24"/>
          <w:lang w:val="en-US" w:eastAsia="zh-CN" w:bidi="ar"/>
        </w:rPr>
        <w:t>18089.1</w:t>
      </w:r>
      <w:r>
        <w:rPr>
          <w:rFonts w:hint="eastAsia" w:ascii="方正仿宋简体" w:hAnsi="Times New Roman" w:eastAsia="方正仿宋简体" w:cs="方正仿宋简体"/>
          <w:spacing w:val="-3"/>
          <w:kern w:val="2"/>
          <w:position w:val="-6"/>
          <w:sz w:val="32"/>
          <w:szCs w:val="24"/>
          <w:lang w:val="en-US" w:eastAsia="zh-CN" w:bidi="ar"/>
        </w:rPr>
        <w:t>万元，上年结转收入</w:t>
      </w:r>
      <w:r>
        <w:rPr>
          <w:rFonts w:hint="default" w:ascii="Times New Roman" w:hAnsi="Times New Roman" w:eastAsia="方正仿宋简体" w:cs="Times New Roman"/>
          <w:spacing w:val="-3"/>
          <w:kern w:val="2"/>
          <w:position w:val="-6"/>
          <w:sz w:val="32"/>
          <w:szCs w:val="24"/>
          <w:lang w:val="en-US" w:eastAsia="zh-CN" w:bidi="ar"/>
        </w:rPr>
        <w:t>2143.96</w:t>
      </w:r>
      <w:r>
        <w:rPr>
          <w:rFonts w:hint="eastAsia" w:ascii="方正仿宋简体" w:hAnsi="Times New Roman" w:eastAsia="方正仿宋简体" w:cs="方正仿宋简体"/>
          <w:spacing w:val="-3"/>
          <w:kern w:val="2"/>
          <w:position w:val="-6"/>
          <w:sz w:val="32"/>
          <w:szCs w:val="24"/>
          <w:lang w:val="en-US" w:eastAsia="zh-CN" w:bidi="ar"/>
        </w:rPr>
        <w:t>万元，上解收入</w:t>
      </w:r>
      <w:r>
        <w:rPr>
          <w:rFonts w:hint="default" w:ascii="Times New Roman" w:hAnsi="Times New Roman" w:eastAsia="方正仿宋简体" w:cs="Times New Roman"/>
          <w:spacing w:val="-3"/>
          <w:kern w:val="2"/>
          <w:position w:val="-6"/>
          <w:sz w:val="32"/>
          <w:szCs w:val="24"/>
          <w:lang w:val="en-US" w:eastAsia="zh-CN" w:bidi="ar"/>
        </w:rPr>
        <w:t>4701.26</w:t>
      </w:r>
      <w:r>
        <w:rPr>
          <w:rFonts w:hint="eastAsia" w:ascii="方正仿宋简体" w:hAnsi="Times New Roman" w:eastAsia="方正仿宋简体" w:cs="方正仿宋简体"/>
          <w:spacing w:val="-3"/>
          <w:kern w:val="2"/>
          <w:position w:val="-6"/>
          <w:sz w:val="32"/>
          <w:szCs w:val="24"/>
          <w:lang w:val="en-US" w:eastAsia="zh-CN" w:bidi="ar"/>
        </w:rPr>
        <w:t>万元</w:t>
      </w:r>
      <w:r>
        <w:rPr>
          <w:rFonts w:hint="eastAsia" w:ascii="方正仿宋简体" w:hAnsi="Times New Roman" w:eastAsia="方正仿宋简体" w:cs="方正仿宋简体"/>
          <w:color w:val="000000"/>
          <w:spacing w:val="-3"/>
          <w:kern w:val="2"/>
          <w:position w:val="-6"/>
          <w:sz w:val="32"/>
          <w:szCs w:val="24"/>
          <w:lang w:val="en-US" w:eastAsia="zh-CN" w:bidi="ar"/>
        </w:rPr>
        <w:t>。政府性基金预算支出总量</w:t>
      </w:r>
      <w:r>
        <w:rPr>
          <w:rFonts w:hint="default" w:ascii="Times New Roman" w:hAnsi="Times New Roman" w:eastAsia="方正仿宋简体" w:cs="Times New Roman"/>
          <w:spacing w:val="-3"/>
          <w:kern w:val="2"/>
          <w:position w:val="-6"/>
          <w:sz w:val="32"/>
          <w:szCs w:val="24"/>
          <w:lang w:val="en-US" w:eastAsia="zh-CN" w:bidi="ar"/>
        </w:rPr>
        <w:t>38733.9</w:t>
      </w:r>
      <w:r>
        <w:rPr>
          <w:rFonts w:hint="eastAsia" w:ascii="方正仿宋简体" w:hAnsi="Times New Roman" w:eastAsia="方正仿宋简体" w:cs="方正仿宋简体"/>
          <w:color w:val="000000"/>
          <w:spacing w:val="-3"/>
          <w:kern w:val="2"/>
          <w:position w:val="-6"/>
          <w:sz w:val="32"/>
          <w:szCs w:val="24"/>
          <w:lang w:val="en-US" w:eastAsia="zh-CN" w:bidi="ar"/>
        </w:rPr>
        <w:t>万元，同比增长</w:t>
      </w:r>
      <w:r>
        <w:rPr>
          <w:rFonts w:hint="default" w:ascii="Times New Roman" w:hAnsi="Times New Roman" w:eastAsia="方正仿宋简体" w:cs="Times New Roman"/>
          <w:spacing w:val="-3"/>
          <w:kern w:val="2"/>
          <w:position w:val="-6"/>
          <w:sz w:val="32"/>
          <w:szCs w:val="24"/>
          <w:lang w:val="en-US" w:eastAsia="zh-CN" w:bidi="ar"/>
        </w:rPr>
        <w:t>78.44</w:t>
      </w:r>
      <w:r>
        <w:rPr>
          <w:rFonts w:hint="eastAsia" w:ascii="方正仿宋简体" w:hAnsi="Times New Roman" w:eastAsia="方正仿宋简体" w:cs="方正仿宋简体"/>
          <w:color w:val="000000"/>
          <w:spacing w:val="-3"/>
          <w:kern w:val="2"/>
          <w:position w:val="-6"/>
          <w:sz w:val="32"/>
          <w:szCs w:val="24"/>
          <w:lang w:val="en-US" w:eastAsia="zh-CN" w:bidi="ar"/>
        </w:rPr>
        <w:t>%。其中：政府性基金预算本级支出</w:t>
      </w:r>
      <w:r>
        <w:rPr>
          <w:rFonts w:hint="default" w:ascii="Times New Roman" w:hAnsi="Times New Roman" w:eastAsia="方正仿宋简体" w:cs="Times New Roman"/>
          <w:spacing w:val="-3"/>
          <w:kern w:val="2"/>
          <w:position w:val="-6"/>
          <w:sz w:val="32"/>
          <w:szCs w:val="24"/>
          <w:lang w:val="en-US" w:eastAsia="zh-CN" w:bidi="ar"/>
        </w:rPr>
        <w:t>17583.4</w:t>
      </w:r>
      <w:r>
        <w:rPr>
          <w:rFonts w:hint="eastAsia" w:ascii="方正仿宋简体" w:hAnsi="Times New Roman" w:eastAsia="方正仿宋简体" w:cs="方正仿宋简体"/>
          <w:color w:val="000000"/>
          <w:spacing w:val="-3"/>
          <w:kern w:val="2"/>
          <w:position w:val="-6"/>
          <w:sz w:val="32"/>
          <w:szCs w:val="24"/>
          <w:lang w:val="en-US" w:eastAsia="zh-CN" w:bidi="ar"/>
        </w:rPr>
        <w:t>万元，补助下级支出</w:t>
      </w:r>
      <w:r>
        <w:rPr>
          <w:rFonts w:hint="default" w:ascii="Times New Roman" w:hAnsi="Times New Roman" w:eastAsia="方正仿宋简体" w:cs="Times New Roman"/>
          <w:spacing w:val="-3"/>
          <w:kern w:val="2"/>
          <w:position w:val="-6"/>
          <w:sz w:val="32"/>
          <w:szCs w:val="24"/>
          <w:lang w:val="en-US" w:eastAsia="zh-CN" w:bidi="ar"/>
        </w:rPr>
        <w:t>5350.5</w:t>
      </w:r>
      <w:r>
        <w:rPr>
          <w:rFonts w:hint="eastAsia" w:ascii="方正仿宋简体" w:hAnsi="Times New Roman" w:eastAsia="方正仿宋简体" w:cs="方正仿宋简体"/>
          <w:color w:val="000000"/>
          <w:spacing w:val="-3"/>
          <w:kern w:val="2"/>
          <w:position w:val="-6"/>
          <w:sz w:val="32"/>
          <w:szCs w:val="24"/>
          <w:lang w:val="en-US" w:eastAsia="zh-CN" w:bidi="ar"/>
        </w:rPr>
        <w:t>万元，</w:t>
      </w:r>
      <w:r>
        <w:rPr>
          <w:rFonts w:hint="eastAsia" w:ascii="方正仿宋简体" w:hAnsi="Times New Roman" w:eastAsia="方正仿宋简体" w:cs="方正仿宋简体"/>
          <w:spacing w:val="-3"/>
          <w:kern w:val="2"/>
          <w:position w:val="-6"/>
          <w:sz w:val="32"/>
          <w:szCs w:val="24"/>
          <w:lang w:val="en-US" w:eastAsia="zh-CN" w:bidi="ar"/>
        </w:rPr>
        <w:t>上解支出</w:t>
      </w:r>
      <w:r>
        <w:rPr>
          <w:rFonts w:hint="default" w:ascii="Times New Roman" w:hAnsi="Times New Roman" w:eastAsia="方正仿宋简体" w:cs="Times New Roman"/>
          <w:spacing w:val="-3"/>
          <w:kern w:val="2"/>
          <w:position w:val="-6"/>
          <w:sz w:val="32"/>
          <w:szCs w:val="24"/>
          <w:lang w:val="en-US" w:eastAsia="zh-CN" w:bidi="ar"/>
        </w:rPr>
        <w:t>15800</w:t>
      </w:r>
      <w:r>
        <w:rPr>
          <w:rFonts w:hint="eastAsia" w:ascii="方正仿宋简体" w:hAnsi="Times New Roman" w:eastAsia="方正仿宋简体" w:cs="方正仿宋简体"/>
          <w:spacing w:val="-3"/>
          <w:kern w:val="2"/>
          <w:position w:val="-6"/>
          <w:sz w:val="32"/>
          <w:szCs w:val="24"/>
          <w:lang w:val="en-US" w:eastAsia="zh-CN" w:bidi="ar"/>
        </w:rPr>
        <w:t>万元（抗疫特别国债资金）</w:t>
      </w:r>
      <w:r>
        <w:rPr>
          <w:rFonts w:hint="eastAsia" w:ascii="方正仿宋简体" w:hAnsi="Times New Roman" w:eastAsia="方正仿宋简体" w:cs="方正仿宋简体"/>
          <w:color w:val="000000"/>
          <w:spacing w:val="-3"/>
          <w:kern w:val="2"/>
          <w:position w:val="-6"/>
          <w:sz w:val="32"/>
          <w:szCs w:val="24"/>
          <w:lang w:val="en-US" w:eastAsia="zh-CN" w:bidi="ar"/>
        </w:rPr>
        <w:t>。收支平衡。</w:t>
      </w:r>
    </w:p>
    <w:p w14:paraId="6F774B47">
      <w:pPr>
        <w:keepNext w:val="0"/>
        <w:keepLines w:val="0"/>
        <w:widowControl w:val="0"/>
        <w:suppressLineNumbers w:val="0"/>
        <w:adjustRightInd w:val="0"/>
        <w:snapToGrid w:val="0"/>
        <w:spacing w:before="0" w:beforeAutospacing="0" w:after="0" w:afterAutospacing="0" w:line="576" w:lineRule="exact"/>
        <w:ind w:left="0" w:right="0" w:firstLine="616"/>
        <w:jc w:val="both"/>
        <w:rPr>
          <w:rFonts w:hint="eastAsia" w:ascii="方正楷体简体" w:hAnsi="方正楷体简体" w:eastAsia="方正楷体简体" w:cs="方正楷体简体"/>
          <w:spacing w:val="-3"/>
          <w:position w:val="-6"/>
          <w:sz w:val="32"/>
          <w:szCs w:val="24"/>
          <w:lang w:val="en-US"/>
        </w:rPr>
      </w:pPr>
      <w:r>
        <w:rPr>
          <w:rFonts w:hint="eastAsia" w:ascii="方正楷体简体" w:hAnsi="方正楷体简体" w:eastAsia="方正楷体简体" w:cs="方正楷体简体"/>
          <w:spacing w:val="-3"/>
          <w:kern w:val="2"/>
          <w:position w:val="-6"/>
          <w:sz w:val="32"/>
          <w:szCs w:val="24"/>
          <w:lang w:val="en-US" w:eastAsia="zh-CN" w:bidi="ar"/>
        </w:rPr>
        <w:t>（三）国有资本经营预算收支安排情况。</w:t>
      </w:r>
    </w:p>
    <w:p w14:paraId="309CD6C7">
      <w:pPr>
        <w:keepNext w:val="0"/>
        <w:keepLines w:val="0"/>
        <w:widowControl w:val="0"/>
        <w:suppressLineNumbers w:val="0"/>
        <w:adjustRightInd w:val="0"/>
        <w:snapToGrid w:val="0"/>
        <w:spacing w:before="0" w:beforeAutospacing="0" w:after="0" w:afterAutospacing="0" w:line="576" w:lineRule="exact"/>
        <w:ind w:left="0" w:right="0" w:firstLine="616"/>
        <w:jc w:val="both"/>
        <w:rPr>
          <w:rFonts w:hint="eastAsia" w:ascii="方正仿宋简体" w:hAnsi="Times New Roman" w:eastAsia="方正仿宋简体" w:cs="方正仿宋简体"/>
          <w:spacing w:val="-3"/>
          <w:position w:val="-6"/>
          <w:sz w:val="32"/>
          <w:szCs w:val="24"/>
          <w:lang w:val="en-US"/>
        </w:rPr>
      </w:pPr>
      <w:r>
        <w:rPr>
          <w:rFonts w:hint="eastAsia" w:ascii="方正仿宋简体" w:hAnsi="Times New Roman" w:eastAsia="方正仿宋简体" w:cs="方正仿宋简体"/>
          <w:spacing w:val="-3"/>
          <w:kern w:val="2"/>
          <w:position w:val="-6"/>
          <w:sz w:val="32"/>
          <w:szCs w:val="24"/>
          <w:lang w:val="en-US" w:eastAsia="zh-CN" w:bidi="ar"/>
        </w:rPr>
        <w:t>国有资本经营预算收入总量</w:t>
      </w:r>
      <w:r>
        <w:rPr>
          <w:rFonts w:hint="default" w:ascii="Times New Roman" w:hAnsi="Times New Roman" w:eastAsia="方正仿宋简体" w:cs="Times New Roman"/>
          <w:spacing w:val="-3"/>
          <w:kern w:val="2"/>
          <w:position w:val="-6"/>
          <w:sz w:val="32"/>
          <w:szCs w:val="24"/>
          <w:lang w:val="en-US" w:eastAsia="zh-CN" w:bidi="ar"/>
        </w:rPr>
        <w:t>31</w:t>
      </w:r>
      <w:r>
        <w:rPr>
          <w:rFonts w:hint="eastAsia" w:ascii="方正仿宋简体"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24</w:t>
      </w:r>
      <w:r>
        <w:rPr>
          <w:rFonts w:hint="eastAsia" w:ascii="方正仿宋简体" w:hAnsi="Times New Roman" w:eastAsia="方正仿宋简体" w:cs="方正仿宋简体"/>
          <w:spacing w:val="-3"/>
          <w:kern w:val="2"/>
          <w:position w:val="-6"/>
          <w:sz w:val="32"/>
          <w:szCs w:val="24"/>
          <w:lang w:val="en-US" w:eastAsia="zh-CN" w:bidi="ar"/>
        </w:rPr>
        <w:t>万元，同比下降</w:t>
      </w:r>
      <w:r>
        <w:rPr>
          <w:rFonts w:hint="default" w:ascii="Times New Roman" w:hAnsi="Times New Roman" w:eastAsia="方正仿宋简体" w:cs="Times New Roman"/>
          <w:spacing w:val="-3"/>
          <w:kern w:val="2"/>
          <w:position w:val="-6"/>
          <w:sz w:val="32"/>
          <w:szCs w:val="24"/>
          <w:lang w:val="en-US" w:eastAsia="zh-CN" w:bidi="ar"/>
        </w:rPr>
        <w:t>94.27</w:t>
      </w:r>
      <w:r>
        <w:rPr>
          <w:rFonts w:hint="eastAsia" w:ascii="方正仿宋简体" w:hAnsi="Times New Roman" w:eastAsia="方正仿宋简体" w:cs="方正仿宋简体"/>
          <w:spacing w:val="-3"/>
          <w:kern w:val="2"/>
          <w:position w:val="-6"/>
          <w:sz w:val="32"/>
          <w:szCs w:val="24"/>
          <w:lang w:val="en-US" w:eastAsia="zh-CN" w:bidi="ar"/>
        </w:rPr>
        <w:t>%。其中：国有资本经营预算收入</w:t>
      </w:r>
      <w:r>
        <w:rPr>
          <w:rFonts w:hint="default" w:ascii="Times New Roman" w:hAnsi="Times New Roman" w:eastAsia="方正仿宋简体" w:cs="Times New Roman"/>
          <w:spacing w:val="-3"/>
          <w:kern w:val="2"/>
          <w:position w:val="-6"/>
          <w:sz w:val="32"/>
          <w:szCs w:val="24"/>
          <w:lang w:val="en-US" w:eastAsia="zh-CN" w:bidi="ar"/>
        </w:rPr>
        <w:t>26.46</w:t>
      </w:r>
      <w:r>
        <w:rPr>
          <w:rFonts w:hint="eastAsia" w:ascii="方正仿宋简体" w:hAnsi="Times New Roman" w:eastAsia="方正仿宋简体" w:cs="方正仿宋简体"/>
          <w:spacing w:val="-3"/>
          <w:kern w:val="2"/>
          <w:position w:val="-6"/>
          <w:sz w:val="32"/>
          <w:szCs w:val="24"/>
          <w:lang w:val="en-US" w:eastAsia="zh-CN" w:bidi="ar"/>
        </w:rPr>
        <w:t>万元，上级补助收入</w:t>
      </w:r>
      <w:r>
        <w:rPr>
          <w:rFonts w:hint="default" w:ascii="Times New Roman" w:hAnsi="Times New Roman" w:eastAsia="方正仿宋简体" w:cs="Times New Roman"/>
          <w:spacing w:val="-3"/>
          <w:kern w:val="2"/>
          <w:position w:val="-6"/>
          <w:sz w:val="32"/>
          <w:szCs w:val="24"/>
          <w:lang w:val="en-US" w:eastAsia="zh-CN" w:bidi="ar"/>
        </w:rPr>
        <w:t>4</w:t>
      </w:r>
      <w:r>
        <w:rPr>
          <w:rFonts w:hint="eastAsia" w:ascii="方正仿宋简体" w:hAnsi="Times New Roman" w:eastAsia="方正仿宋简体" w:cs="方正仿宋简体"/>
          <w:spacing w:val="-3"/>
          <w:kern w:val="2"/>
          <w:position w:val="-6"/>
          <w:sz w:val="32"/>
          <w:szCs w:val="24"/>
          <w:lang w:val="en-US" w:eastAsia="zh-CN" w:bidi="ar"/>
        </w:rPr>
        <w:t>万元，上年结转收入</w:t>
      </w:r>
      <w:r>
        <w:rPr>
          <w:rFonts w:hint="default" w:ascii="Times New Roman" w:hAnsi="Times New Roman" w:eastAsia="方正仿宋简体" w:cs="Times New Roman"/>
          <w:spacing w:val="-3"/>
          <w:kern w:val="2"/>
          <w:position w:val="-6"/>
          <w:sz w:val="32"/>
          <w:szCs w:val="24"/>
          <w:lang w:val="en-US" w:eastAsia="zh-CN" w:bidi="ar"/>
        </w:rPr>
        <w:t>0.78</w:t>
      </w:r>
      <w:r>
        <w:rPr>
          <w:rFonts w:hint="eastAsia" w:ascii="方正仿宋简体" w:hAnsi="Times New Roman" w:eastAsia="方正仿宋简体" w:cs="方正仿宋简体"/>
          <w:spacing w:val="-3"/>
          <w:kern w:val="2"/>
          <w:position w:val="-6"/>
          <w:sz w:val="32"/>
          <w:szCs w:val="24"/>
          <w:lang w:val="en-US" w:eastAsia="zh-CN" w:bidi="ar"/>
        </w:rPr>
        <w:t>万元。国有资本经营预算支出总量</w:t>
      </w:r>
      <w:r>
        <w:rPr>
          <w:rFonts w:hint="default" w:ascii="Times New Roman" w:hAnsi="Times New Roman" w:eastAsia="方正仿宋简体" w:cs="Times New Roman"/>
          <w:spacing w:val="-3"/>
          <w:kern w:val="2"/>
          <w:position w:val="-6"/>
          <w:sz w:val="32"/>
          <w:szCs w:val="24"/>
          <w:lang w:val="en-US" w:eastAsia="zh-CN" w:bidi="ar"/>
        </w:rPr>
        <w:t>31</w:t>
      </w:r>
      <w:r>
        <w:rPr>
          <w:rFonts w:hint="eastAsia" w:ascii="方正仿宋简体"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24</w:t>
      </w:r>
      <w:r>
        <w:rPr>
          <w:rFonts w:hint="eastAsia" w:ascii="方正仿宋简体" w:hAnsi="Times New Roman" w:eastAsia="方正仿宋简体" w:cs="方正仿宋简体"/>
          <w:spacing w:val="-3"/>
          <w:kern w:val="2"/>
          <w:position w:val="-6"/>
          <w:sz w:val="32"/>
          <w:szCs w:val="24"/>
          <w:lang w:val="en-US" w:eastAsia="zh-CN" w:bidi="ar"/>
        </w:rPr>
        <w:t>万元，同比下降</w:t>
      </w:r>
      <w:r>
        <w:rPr>
          <w:rFonts w:hint="default" w:ascii="Times New Roman" w:hAnsi="Times New Roman" w:eastAsia="方正仿宋简体" w:cs="Times New Roman"/>
          <w:spacing w:val="-3"/>
          <w:kern w:val="2"/>
          <w:position w:val="-6"/>
          <w:sz w:val="32"/>
          <w:szCs w:val="24"/>
          <w:lang w:val="en-US" w:eastAsia="zh-CN" w:bidi="ar"/>
        </w:rPr>
        <w:t>94.27</w:t>
      </w:r>
      <w:r>
        <w:rPr>
          <w:rFonts w:hint="eastAsia" w:ascii="方正仿宋简体" w:hAnsi="Times New Roman" w:eastAsia="方正仿宋简体" w:cs="方正仿宋简体"/>
          <w:spacing w:val="-3"/>
          <w:kern w:val="2"/>
          <w:position w:val="-6"/>
          <w:sz w:val="32"/>
          <w:szCs w:val="24"/>
          <w:lang w:val="en-US" w:eastAsia="zh-CN" w:bidi="ar"/>
        </w:rPr>
        <w:t>%。其中：国有资本经营预算本级支出</w:t>
      </w:r>
      <w:r>
        <w:rPr>
          <w:rFonts w:hint="default" w:ascii="Times New Roman" w:hAnsi="Times New Roman" w:eastAsia="方正仿宋简体" w:cs="Times New Roman"/>
          <w:spacing w:val="-3"/>
          <w:kern w:val="2"/>
          <w:position w:val="-6"/>
          <w:sz w:val="32"/>
          <w:szCs w:val="24"/>
          <w:lang w:val="en-US" w:eastAsia="zh-CN" w:bidi="ar"/>
        </w:rPr>
        <w:t>28.25</w:t>
      </w:r>
      <w:r>
        <w:rPr>
          <w:rFonts w:hint="eastAsia" w:ascii="方正仿宋简体" w:hAnsi="Times New Roman" w:eastAsia="方正仿宋简体" w:cs="方正仿宋简体"/>
          <w:spacing w:val="-3"/>
          <w:kern w:val="2"/>
          <w:position w:val="-6"/>
          <w:sz w:val="32"/>
          <w:szCs w:val="24"/>
          <w:lang w:val="en-US" w:eastAsia="zh-CN" w:bidi="ar"/>
        </w:rPr>
        <w:t>万元，补助下级支出</w:t>
      </w:r>
      <w:r>
        <w:rPr>
          <w:rFonts w:hint="default" w:ascii="Times New Roman" w:hAnsi="Times New Roman" w:eastAsia="方正仿宋简体" w:cs="Times New Roman"/>
          <w:spacing w:val="-3"/>
          <w:kern w:val="2"/>
          <w:position w:val="-6"/>
          <w:sz w:val="32"/>
          <w:szCs w:val="24"/>
          <w:lang w:val="en-US" w:eastAsia="zh-CN" w:bidi="ar"/>
        </w:rPr>
        <w:t>2.99</w:t>
      </w:r>
      <w:r>
        <w:rPr>
          <w:rFonts w:hint="eastAsia" w:ascii="方正仿宋简体" w:hAnsi="Times New Roman" w:eastAsia="方正仿宋简体" w:cs="方正仿宋简体"/>
          <w:spacing w:val="-3"/>
          <w:kern w:val="2"/>
          <w:position w:val="-6"/>
          <w:sz w:val="32"/>
          <w:szCs w:val="24"/>
          <w:lang w:val="en-US" w:eastAsia="zh-CN" w:bidi="ar"/>
        </w:rPr>
        <w:t>万元。收支平衡。</w:t>
      </w:r>
    </w:p>
    <w:p w14:paraId="1FC806DE">
      <w:pPr>
        <w:keepNext w:val="0"/>
        <w:keepLines w:val="0"/>
        <w:widowControl w:val="0"/>
        <w:suppressLineNumbers w:val="0"/>
        <w:adjustRightInd w:val="0"/>
        <w:snapToGrid w:val="0"/>
        <w:spacing w:before="0" w:beforeAutospacing="0" w:after="0" w:afterAutospacing="0" w:line="576" w:lineRule="exact"/>
        <w:ind w:left="0" w:right="0" w:firstLine="616"/>
        <w:jc w:val="both"/>
        <w:rPr>
          <w:rFonts w:hint="eastAsia" w:ascii="黑体" w:hAnsi="宋体" w:eastAsia="黑体" w:cs="黑体"/>
          <w:spacing w:val="-3"/>
          <w:position w:val="-6"/>
          <w:sz w:val="32"/>
          <w:szCs w:val="32"/>
          <w:lang w:val="en-US"/>
        </w:rPr>
      </w:pPr>
      <w:r>
        <w:rPr>
          <w:rFonts w:hint="eastAsia" w:ascii="黑体" w:hAnsi="宋体" w:eastAsia="黑体" w:cs="黑体"/>
          <w:spacing w:val="-3"/>
          <w:kern w:val="2"/>
          <w:position w:val="-6"/>
          <w:sz w:val="32"/>
          <w:szCs w:val="32"/>
          <w:lang w:val="en-US" w:eastAsia="zh-CN" w:bidi="ar"/>
        </w:rPr>
        <w:t>二、本次市本级预算执行中收支增减变化及预算调整方案</w:t>
      </w:r>
    </w:p>
    <w:p w14:paraId="129161AA">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截至</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w:t>
      </w:r>
      <w:r>
        <w:rPr>
          <w:rFonts w:hint="default" w:ascii="Times New Roman" w:hAnsi="Times New Roman" w:eastAsia="方正仿宋简体" w:cs="Times New Roman"/>
          <w:spacing w:val="-3"/>
          <w:kern w:val="2"/>
          <w:position w:val="-6"/>
          <w:sz w:val="32"/>
          <w:szCs w:val="24"/>
          <w:lang w:val="en-US" w:eastAsia="zh-CN" w:bidi="ar"/>
        </w:rPr>
        <w:t>6</w:t>
      </w:r>
      <w:r>
        <w:rPr>
          <w:rFonts w:hint="eastAsia" w:ascii="Times New Roman" w:hAnsi="Times New Roman" w:eastAsia="方正仿宋简体" w:cs="方正仿宋简体"/>
          <w:spacing w:val="-3"/>
          <w:kern w:val="2"/>
          <w:position w:val="-6"/>
          <w:sz w:val="32"/>
          <w:szCs w:val="24"/>
          <w:lang w:val="en-US" w:eastAsia="zh-CN" w:bidi="ar"/>
        </w:rPr>
        <w:t>月</w:t>
      </w:r>
      <w:r>
        <w:rPr>
          <w:rFonts w:hint="default" w:ascii="Times New Roman" w:hAnsi="Times New Roman" w:eastAsia="方正仿宋简体" w:cs="Times New Roman"/>
          <w:spacing w:val="-3"/>
          <w:kern w:val="2"/>
          <w:position w:val="-6"/>
          <w:sz w:val="32"/>
          <w:szCs w:val="24"/>
          <w:lang w:val="en-US" w:eastAsia="zh-CN" w:bidi="ar"/>
        </w:rPr>
        <w:t>30</w:t>
      </w:r>
      <w:r>
        <w:rPr>
          <w:rFonts w:hint="eastAsia" w:ascii="Times New Roman" w:hAnsi="Times New Roman" w:eastAsia="方正仿宋简体" w:cs="方正仿宋简体"/>
          <w:spacing w:val="-3"/>
          <w:kern w:val="2"/>
          <w:position w:val="-6"/>
          <w:sz w:val="32"/>
          <w:szCs w:val="24"/>
          <w:lang w:val="en-US" w:eastAsia="zh-CN" w:bidi="ar"/>
        </w:rPr>
        <w:t>日，根据自治区补助到位和其他调入资金情况，与</w:t>
      </w:r>
      <w:r>
        <w:rPr>
          <w:rFonts w:hint="eastAsia" w:ascii="方正仿宋简体" w:hAnsi="方正仿宋简体" w:eastAsia="方正仿宋简体" w:cs="方正仿宋简体"/>
          <w:bCs/>
          <w:color w:val="000000"/>
          <w:spacing w:val="-3"/>
          <w:kern w:val="2"/>
          <w:position w:val="-6"/>
          <w:sz w:val="32"/>
          <w:szCs w:val="24"/>
          <w:lang w:val="en-US" w:eastAsia="zh-CN" w:bidi="ar"/>
        </w:rPr>
        <w:t>市</w:t>
      </w:r>
      <w:r>
        <w:rPr>
          <w:rFonts w:hint="eastAsia" w:ascii="方正仿宋简体" w:hAnsi="方正仿宋简体" w:eastAsia="方正仿宋简体" w:cs="方正仿宋简体"/>
          <w:color w:val="000000"/>
          <w:spacing w:val="-3"/>
          <w:kern w:val="2"/>
          <w:position w:val="-6"/>
          <w:sz w:val="32"/>
          <w:szCs w:val="24"/>
          <w:lang w:val="en-US" w:eastAsia="zh-CN" w:bidi="ar"/>
        </w:rPr>
        <w:t>二届人民代表大会第六次会议</w:t>
      </w:r>
      <w:r>
        <w:rPr>
          <w:rFonts w:hint="eastAsia" w:ascii="Times New Roman" w:hAnsi="Times New Roman" w:eastAsia="方正仿宋简体" w:cs="方正仿宋简体"/>
          <w:spacing w:val="-3"/>
          <w:kern w:val="2"/>
          <w:position w:val="-6"/>
          <w:sz w:val="32"/>
          <w:szCs w:val="24"/>
          <w:lang w:val="en-US" w:eastAsia="zh-CN" w:bidi="ar"/>
        </w:rPr>
        <w:t>批准的预算相比，主要变化和预算调整如下：</w:t>
      </w:r>
    </w:p>
    <w:p w14:paraId="1F4ED743">
      <w:pPr>
        <w:keepNext w:val="0"/>
        <w:keepLines w:val="0"/>
        <w:widowControl w:val="0"/>
        <w:numPr>
          <w:ilvl w:val="0"/>
          <w:numId w:val="1"/>
        </w:numPr>
        <w:suppressLineNumbers w:val="0"/>
        <w:spacing w:before="0" w:beforeAutospacing="0" w:after="0" w:afterAutospacing="0" w:line="576" w:lineRule="exact"/>
        <w:ind w:left="0" w:right="0" w:firstLine="628" w:firstLineChars="200"/>
        <w:jc w:val="both"/>
        <w:rPr>
          <w:rFonts w:hint="default" w:ascii="Times New Roman" w:hAnsi="Times New Roman" w:eastAsia="方正楷体简体" w:cs="方正楷体简体"/>
          <w:spacing w:val="-3"/>
          <w:position w:val="-6"/>
          <w:sz w:val="32"/>
          <w:szCs w:val="24"/>
          <w:lang w:val="en-US"/>
        </w:rPr>
      </w:pPr>
      <w:r>
        <w:rPr>
          <w:rFonts w:hint="eastAsia" w:ascii="Times New Roman" w:hAnsi="Times New Roman" w:eastAsia="方正楷体简体" w:cs="方正楷体简体"/>
          <w:spacing w:val="-3"/>
          <w:kern w:val="2"/>
          <w:position w:val="-6"/>
          <w:sz w:val="32"/>
          <w:szCs w:val="24"/>
          <w:lang w:val="en-US" w:eastAsia="zh-CN" w:bidi="ar"/>
        </w:rPr>
        <w:t>一般公共预算。</w:t>
      </w:r>
    </w:p>
    <w:p w14:paraId="55E56E13">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方正仿宋简体"/>
          <w:spacing w:val="-3"/>
          <w:kern w:val="2"/>
          <w:position w:val="-6"/>
          <w:sz w:val="32"/>
          <w:szCs w:val="24"/>
          <w:lang w:val="en-US" w:eastAsia="zh-CN" w:bidi="ar"/>
        </w:rPr>
        <w:t>1</w:t>
      </w:r>
      <w:r>
        <w:rPr>
          <w:rFonts w:hint="default" w:ascii="Times New Roman" w:hAnsi="Times New Roman" w:eastAsia="方正仿宋简体" w:cs="方正仿宋简体"/>
          <w:b/>
          <w:bCs/>
          <w:spacing w:val="-3"/>
          <w:kern w:val="2"/>
          <w:position w:val="-6"/>
          <w:sz w:val="32"/>
          <w:szCs w:val="24"/>
          <w:lang w:val="en-US" w:eastAsia="zh-CN" w:bidi="ar"/>
        </w:rPr>
        <w:t>.</w:t>
      </w:r>
      <w:r>
        <w:rPr>
          <w:rFonts w:hint="eastAsia" w:ascii="Times New Roman" w:hAnsi="Times New Roman" w:eastAsia="方正仿宋简体" w:cs="方正仿宋简体"/>
          <w:b/>
          <w:bCs/>
          <w:spacing w:val="-3"/>
          <w:kern w:val="2"/>
          <w:position w:val="-6"/>
          <w:sz w:val="32"/>
          <w:szCs w:val="24"/>
          <w:lang w:val="en-US" w:eastAsia="zh-CN" w:bidi="ar"/>
        </w:rPr>
        <w:t>收入方面调整情况。</w:t>
      </w:r>
      <w:r>
        <w:rPr>
          <w:rFonts w:hint="eastAsia" w:ascii="Times New Roman" w:hAnsi="Times New Roman" w:eastAsia="方正仿宋简体" w:cs="方正仿宋简体"/>
          <w:spacing w:val="-3"/>
          <w:kern w:val="2"/>
          <w:position w:val="-6"/>
          <w:sz w:val="32"/>
          <w:szCs w:val="24"/>
          <w:lang w:val="en-US" w:eastAsia="zh-CN" w:bidi="ar"/>
        </w:rPr>
        <w:t>市本级一般公共预算收入总量调整至</w:t>
      </w:r>
      <w:r>
        <w:rPr>
          <w:rFonts w:hint="default" w:ascii="Times New Roman" w:hAnsi="Times New Roman" w:eastAsia="方正仿宋简体" w:cs="Times New Roman"/>
          <w:spacing w:val="-3"/>
          <w:kern w:val="2"/>
          <w:position w:val="-6"/>
          <w:sz w:val="32"/>
          <w:szCs w:val="24"/>
          <w:lang w:val="en-US" w:eastAsia="zh-CN" w:bidi="ar"/>
        </w:rPr>
        <w:t>2954970.82</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214890.34</w:t>
      </w:r>
      <w:r>
        <w:rPr>
          <w:rFonts w:hint="eastAsia" w:ascii="Times New Roman" w:hAnsi="Times New Roman" w:eastAsia="方正仿宋简体" w:cs="方正仿宋简体"/>
          <w:spacing w:val="-3"/>
          <w:kern w:val="2"/>
          <w:position w:val="-6"/>
          <w:sz w:val="32"/>
          <w:szCs w:val="24"/>
          <w:lang w:val="en-US" w:eastAsia="zh-CN" w:bidi="ar"/>
        </w:rPr>
        <w:t>万元。其中：一般公共预算本级收入</w:t>
      </w:r>
      <w:r>
        <w:rPr>
          <w:rFonts w:hint="default" w:ascii="Times New Roman" w:hAnsi="Times New Roman" w:eastAsia="方正仿宋简体" w:cs="Times New Roman"/>
          <w:spacing w:val="-3"/>
          <w:kern w:val="2"/>
          <w:position w:val="-6"/>
          <w:sz w:val="32"/>
          <w:szCs w:val="24"/>
          <w:lang w:val="en-US" w:eastAsia="zh-CN" w:bidi="ar"/>
        </w:rPr>
        <w:t>42800</w:t>
      </w:r>
      <w:r>
        <w:rPr>
          <w:rFonts w:hint="eastAsia" w:ascii="Times New Roman" w:hAnsi="Times New Roman" w:eastAsia="方正仿宋简体" w:cs="方正仿宋简体"/>
          <w:spacing w:val="-3"/>
          <w:kern w:val="2"/>
          <w:position w:val="-6"/>
          <w:sz w:val="32"/>
          <w:szCs w:val="24"/>
          <w:lang w:val="en-US" w:eastAsia="zh-CN" w:bidi="ar"/>
        </w:rPr>
        <w:t>万元无调整变化，上级补助收入增加</w:t>
      </w:r>
      <w:r>
        <w:rPr>
          <w:rFonts w:hint="default" w:ascii="Times New Roman" w:hAnsi="Times New Roman" w:eastAsia="方正仿宋简体" w:cs="Times New Roman"/>
          <w:spacing w:val="-3"/>
          <w:kern w:val="2"/>
          <w:position w:val="-6"/>
          <w:sz w:val="32"/>
          <w:szCs w:val="24"/>
          <w:lang w:val="en-US" w:eastAsia="zh-CN" w:bidi="ar"/>
        </w:rPr>
        <w:t>187554</w:t>
      </w:r>
      <w:r>
        <w:rPr>
          <w:rFonts w:hint="eastAsia" w:ascii="Times New Roman" w:hAnsi="Times New Roman" w:eastAsia="方正仿宋简体" w:cs="方正仿宋简体"/>
          <w:spacing w:val="-3"/>
          <w:kern w:val="2"/>
          <w:position w:val="-6"/>
          <w:sz w:val="32"/>
          <w:szCs w:val="24"/>
          <w:lang w:val="en-US" w:eastAsia="zh-CN" w:bidi="ar"/>
        </w:rPr>
        <w:t>万元，债务转贷收入无调整变化，动用预算稳定调解基金增加</w:t>
      </w:r>
      <w:r>
        <w:rPr>
          <w:rFonts w:hint="default" w:ascii="Times New Roman" w:hAnsi="Times New Roman" w:eastAsia="方正仿宋简体" w:cs="Times New Roman"/>
          <w:spacing w:val="-3"/>
          <w:kern w:val="2"/>
          <w:position w:val="-6"/>
          <w:sz w:val="32"/>
          <w:szCs w:val="24"/>
          <w:lang w:val="en-US" w:eastAsia="zh-CN" w:bidi="ar"/>
        </w:rPr>
        <w:t>2337.82</w:t>
      </w:r>
      <w:r>
        <w:rPr>
          <w:rFonts w:hint="eastAsia" w:ascii="Times New Roman" w:hAnsi="Times New Roman" w:eastAsia="方正仿宋简体" w:cs="方正仿宋简体"/>
          <w:spacing w:val="-3"/>
          <w:kern w:val="2"/>
          <w:position w:val="-6"/>
          <w:sz w:val="32"/>
          <w:szCs w:val="24"/>
          <w:lang w:val="en-US" w:eastAsia="zh-CN" w:bidi="ar"/>
        </w:rPr>
        <w:t>万元，上年结转收入减少</w:t>
      </w:r>
      <w:r>
        <w:rPr>
          <w:rFonts w:hint="default" w:ascii="Times New Roman" w:hAnsi="Times New Roman" w:eastAsia="方正仿宋简体" w:cs="Times New Roman"/>
          <w:spacing w:val="-3"/>
          <w:kern w:val="2"/>
          <w:position w:val="-6"/>
          <w:sz w:val="32"/>
          <w:szCs w:val="24"/>
          <w:lang w:val="en-US" w:eastAsia="zh-CN" w:bidi="ar"/>
        </w:rPr>
        <w:t>0.48</w:t>
      </w:r>
      <w:r>
        <w:rPr>
          <w:rFonts w:hint="eastAsia" w:ascii="Times New Roman" w:hAnsi="Times New Roman" w:eastAsia="方正仿宋简体" w:cs="方正仿宋简体"/>
          <w:spacing w:val="-3"/>
          <w:kern w:val="2"/>
          <w:position w:val="-6"/>
          <w:sz w:val="32"/>
          <w:szCs w:val="24"/>
          <w:lang w:val="en-US" w:eastAsia="zh-CN" w:bidi="ar"/>
        </w:rPr>
        <w:t>万元，上解收入减少</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万元，调入资金增加</w:t>
      </w:r>
      <w:r>
        <w:rPr>
          <w:rFonts w:hint="default" w:ascii="Times New Roman" w:hAnsi="Times New Roman" w:eastAsia="方正仿宋简体" w:cs="Times New Roman"/>
          <w:spacing w:val="-3"/>
          <w:kern w:val="2"/>
          <w:position w:val="-6"/>
          <w:sz w:val="32"/>
          <w:szCs w:val="24"/>
          <w:lang w:val="en-US" w:eastAsia="zh-CN" w:bidi="ar"/>
        </w:rPr>
        <w:t>25000</w:t>
      </w:r>
      <w:r>
        <w:rPr>
          <w:rFonts w:hint="eastAsia" w:ascii="Times New Roman" w:hAnsi="Times New Roman" w:eastAsia="方正仿宋简体" w:cs="方正仿宋简体"/>
          <w:spacing w:val="-3"/>
          <w:kern w:val="2"/>
          <w:position w:val="-6"/>
          <w:sz w:val="32"/>
          <w:szCs w:val="24"/>
          <w:lang w:val="en-US" w:eastAsia="zh-CN" w:bidi="ar"/>
        </w:rPr>
        <w:t>万元。具体调整情况如下：</w:t>
      </w:r>
    </w:p>
    <w:p w14:paraId="7996467E">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）一般公共预算本级收入无调整变化，与年初预算数</w:t>
      </w:r>
      <w:r>
        <w:rPr>
          <w:rFonts w:hint="default" w:ascii="Times New Roman" w:hAnsi="Times New Roman" w:eastAsia="方正仿宋简体" w:cs="Times New Roman"/>
          <w:spacing w:val="-3"/>
          <w:kern w:val="2"/>
          <w:position w:val="-6"/>
          <w:sz w:val="32"/>
          <w:szCs w:val="24"/>
          <w:lang w:val="en-US" w:eastAsia="zh-CN" w:bidi="ar"/>
        </w:rPr>
        <w:t>42800</w:t>
      </w:r>
      <w:r>
        <w:rPr>
          <w:rFonts w:hint="eastAsia" w:ascii="Times New Roman" w:hAnsi="Times New Roman" w:eastAsia="方正仿宋简体" w:cs="方正仿宋简体"/>
          <w:spacing w:val="-3"/>
          <w:kern w:val="2"/>
          <w:position w:val="-6"/>
          <w:sz w:val="32"/>
          <w:szCs w:val="24"/>
          <w:lang w:val="en-US" w:eastAsia="zh-CN" w:bidi="ar"/>
        </w:rPr>
        <w:t>万元一致。</w:t>
      </w:r>
    </w:p>
    <w:p w14:paraId="14C09F9D">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2</w:t>
      </w:r>
      <w:r>
        <w:rPr>
          <w:rFonts w:hint="eastAsia" w:ascii="Times New Roman" w:hAnsi="Times New Roman" w:eastAsia="方正仿宋简体" w:cs="方正仿宋简体"/>
          <w:spacing w:val="-3"/>
          <w:kern w:val="2"/>
          <w:position w:val="-6"/>
          <w:sz w:val="32"/>
          <w:szCs w:val="24"/>
          <w:lang w:val="en-US" w:eastAsia="zh-CN" w:bidi="ar"/>
        </w:rPr>
        <w:t>）上级补助收入调整至</w:t>
      </w:r>
      <w:r>
        <w:rPr>
          <w:rFonts w:hint="default" w:ascii="Times New Roman" w:hAnsi="Times New Roman" w:eastAsia="方正仿宋简体" w:cs="Times New Roman"/>
          <w:spacing w:val="-3"/>
          <w:kern w:val="2"/>
          <w:position w:val="-6"/>
          <w:sz w:val="32"/>
          <w:szCs w:val="24"/>
          <w:lang w:val="en-US" w:eastAsia="zh-CN" w:bidi="ar"/>
        </w:rPr>
        <w:t>2673833</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187554</w:t>
      </w:r>
      <w:r>
        <w:rPr>
          <w:rFonts w:hint="eastAsia" w:ascii="Times New Roman" w:hAnsi="Times New Roman" w:eastAsia="方正仿宋简体" w:cs="方正仿宋简体"/>
          <w:spacing w:val="-3"/>
          <w:kern w:val="2"/>
          <w:position w:val="-6"/>
          <w:sz w:val="32"/>
          <w:szCs w:val="24"/>
          <w:lang w:val="en-US" w:eastAsia="zh-CN" w:bidi="ar"/>
        </w:rPr>
        <w:t>万元，其中有专项用途的资金增加</w:t>
      </w:r>
      <w:r>
        <w:rPr>
          <w:rFonts w:hint="default" w:ascii="Times New Roman" w:hAnsi="Times New Roman" w:eastAsia="方正仿宋简体" w:cs="Times New Roman"/>
          <w:spacing w:val="-3"/>
          <w:kern w:val="2"/>
          <w:position w:val="-6"/>
          <w:sz w:val="32"/>
          <w:szCs w:val="24"/>
          <w:lang w:val="en-US" w:eastAsia="zh-CN" w:bidi="ar"/>
        </w:rPr>
        <w:t>2645257</w:t>
      </w:r>
      <w:r>
        <w:rPr>
          <w:rFonts w:hint="eastAsia" w:ascii="Times New Roman" w:hAnsi="Times New Roman" w:eastAsia="方正仿宋简体" w:cs="方正仿宋简体"/>
          <w:spacing w:val="-3"/>
          <w:kern w:val="2"/>
          <w:position w:val="-6"/>
          <w:sz w:val="32"/>
          <w:szCs w:val="24"/>
          <w:lang w:val="en-US" w:eastAsia="zh-CN" w:bidi="ar"/>
        </w:rPr>
        <w:t>万元，按照专款专用原则安排相应支出；财力性补助资金</w:t>
      </w:r>
      <w:r>
        <w:rPr>
          <w:rFonts w:hint="default" w:ascii="Times New Roman" w:hAnsi="Times New Roman" w:eastAsia="方正仿宋简体" w:cs="Times New Roman"/>
          <w:spacing w:val="-3"/>
          <w:kern w:val="2"/>
          <w:position w:val="-6"/>
          <w:sz w:val="32"/>
          <w:szCs w:val="24"/>
          <w:lang w:val="en-US" w:eastAsia="zh-CN" w:bidi="ar"/>
        </w:rPr>
        <w:t>28576</w:t>
      </w:r>
      <w:r>
        <w:rPr>
          <w:rFonts w:hint="eastAsia" w:ascii="Times New Roman" w:hAnsi="Times New Roman" w:eastAsia="方正仿宋简体" w:cs="方正仿宋简体"/>
          <w:spacing w:val="-3"/>
          <w:kern w:val="2"/>
          <w:position w:val="-6"/>
          <w:sz w:val="32"/>
          <w:szCs w:val="24"/>
          <w:lang w:val="en-US" w:eastAsia="zh-CN" w:bidi="ar"/>
        </w:rPr>
        <w:t>万元，具体安排情况如下：</w:t>
      </w:r>
    </w:p>
    <w:p w14:paraId="5B364B35">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①</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年第二批重点生态功能区转移支付</w:t>
      </w:r>
      <w:r>
        <w:rPr>
          <w:rFonts w:hint="default" w:ascii="Times New Roman" w:hAnsi="Times New Roman" w:eastAsia="方正仿宋简体" w:cs="Times New Roman"/>
          <w:spacing w:val="-3"/>
          <w:kern w:val="2"/>
          <w:position w:val="-6"/>
          <w:sz w:val="32"/>
          <w:szCs w:val="24"/>
          <w:lang w:val="en-US" w:eastAsia="zh-CN" w:bidi="ar"/>
        </w:rPr>
        <w:t>26683</w:t>
      </w:r>
      <w:r>
        <w:rPr>
          <w:rFonts w:hint="eastAsia" w:ascii="Times New Roman" w:hAnsi="Times New Roman" w:eastAsia="方正仿宋简体" w:cs="方正仿宋简体"/>
          <w:spacing w:val="-3"/>
          <w:kern w:val="2"/>
          <w:position w:val="-6"/>
          <w:sz w:val="32"/>
          <w:szCs w:val="24"/>
          <w:lang w:val="en-US" w:eastAsia="zh-CN" w:bidi="ar"/>
        </w:rPr>
        <w:t>万元，根据自治区已确定的分配方案，下达资金</w:t>
      </w:r>
      <w:r>
        <w:rPr>
          <w:rFonts w:hint="default" w:ascii="Times New Roman" w:hAnsi="Times New Roman" w:eastAsia="方正仿宋简体" w:cs="Times New Roman"/>
          <w:spacing w:val="-3"/>
          <w:kern w:val="2"/>
          <w:position w:val="-6"/>
          <w:sz w:val="32"/>
          <w:szCs w:val="24"/>
          <w:lang w:val="en-US" w:eastAsia="zh-CN" w:bidi="ar"/>
        </w:rPr>
        <w:t>26683</w:t>
      </w:r>
      <w:r>
        <w:rPr>
          <w:rFonts w:hint="eastAsia" w:ascii="Times New Roman" w:hAnsi="Times New Roman" w:eastAsia="方正仿宋简体" w:cs="方正仿宋简体"/>
          <w:spacing w:val="-3"/>
          <w:kern w:val="2"/>
          <w:position w:val="-6"/>
          <w:sz w:val="32"/>
          <w:szCs w:val="24"/>
          <w:lang w:val="en-US" w:eastAsia="zh-CN" w:bidi="ar"/>
        </w:rPr>
        <w:t>万元。其中：市本级调减</w:t>
      </w:r>
      <w:r>
        <w:rPr>
          <w:rFonts w:hint="default" w:ascii="Times New Roman" w:hAnsi="Times New Roman" w:eastAsia="方正仿宋简体" w:cs="Times New Roman"/>
          <w:spacing w:val="-3"/>
          <w:kern w:val="2"/>
          <w:position w:val="-6"/>
          <w:sz w:val="32"/>
          <w:szCs w:val="24"/>
          <w:lang w:val="en-US" w:eastAsia="zh-CN" w:bidi="ar"/>
        </w:rPr>
        <w:t>4141</w:t>
      </w:r>
      <w:r>
        <w:rPr>
          <w:rFonts w:hint="eastAsia" w:ascii="Times New Roman" w:hAnsi="Times New Roman" w:eastAsia="方正仿宋简体" w:cs="方正仿宋简体"/>
          <w:spacing w:val="-3"/>
          <w:kern w:val="2"/>
          <w:position w:val="-6"/>
          <w:sz w:val="32"/>
          <w:szCs w:val="24"/>
          <w:lang w:val="en-US" w:eastAsia="zh-CN" w:bidi="ar"/>
        </w:rPr>
        <w:t>万元，下达各县区</w:t>
      </w:r>
      <w:r>
        <w:rPr>
          <w:rFonts w:hint="default" w:ascii="Times New Roman" w:hAnsi="Times New Roman" w:eastAsia="方正仿宋简体" w:cs="Times New Roman"/>
          <w:spacing w:val="-3"/>
          <w:kern w:val="2"/>
          <w:position w:val="-6"/>
          <w:sz w:val="32"/>
          <w:szCs w:val="24"/>
          <w:lang w:val="en-US" w:eastAsia="zh-CN" w:bidi="ar"/>
        </w:rPr>
        <w:t>30824</w:t>
      </w:r>
      <w:r>
        <w:rPr>
          <w:rFonts w:hint="eastAsia" w:ascii="Times New Roman" w:hAnsi="Times New Roman" w:eastAsia="方正仿宋简体" w:cs="方正仿宋简体"/>
          <w:spacing w:val="-3"/>
          <w:kern w:val="2"/>
          <w:position w:val="-6"/>
          <w:sz w:val="32"/>
          <w:szCs w:val="24"/>
          <w:lang w:val="en-US" w:eastAsia="zh-CN" w:bidi="ar"/>
        </w:rPr>
        <w:t>万元。</w:t>
      </w:r>
    </w:p>
    <w:p w14:paraId="1031B7C2">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②</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年农牧业转移人口市民化奖励资金</w:t>
      </w:r>
      <w:r>
        <w:rPr>
          <w:rFonts w:hint="default" w:ascii="Times New Roman" w:hAnsi="Times New Roman" w:eastAsia="方正仿宋简体" w:cs="Times New Roman"/>
          <w:spacing w:val="-3"/>
          <w:kern w:val="2"/>
          <w:position w:val="-6"/>
          <w:sz w:val="32"/>
          <w:szCs w:val="24"/>
          <w:lang w:val="en-US" w:eastAsia="zh-CN" w:bidi="ar"/>
        </w:rPr>
        <w:t>632</w:t>
      </w:r>
      <w:r>
        <w:rPr>
          <w:rFonts w:hint="eastAsia" w:ascii="Times New Roman" w:hAnsi="Times New Roman" w:eastAsia="方正仿宋简体" w:cs="方正仿宋简体"/>
          <w:spacing w:val="-3"/>
          <w:kern w:val="2"/>
          <w:position w:val="-6"/>
          <w:sz w:val="32"/>
          <w:szCs w:val="24"/>
          <w:lang w:val="en-US" w:eastAsia="zh-CN" w:bidi="ar"/>
        </w:rPr>
        <w:t>万元，结合各县区净迁入人口、人均支出成本以及基本公共服务等因素，下达各县（区）</w:t>
      </w:r>
      <w:r>
        <w:rPr>
          <w:rFonts w:hint="default" w:ascii="Times New Roman" w:hAnsi="Times New Roman" w:eastAsia="方正仿宋简体" w:cs="Times New Roman"/>
          <w:spacing w:val="-3"/>
          <w:kern w:val="2"/>
          <w:position w:val="-6"/>
          <w:sz w:val="32"/>
          <w:szCs w:val="24"/>
          <w:lang w:val="en-US" w:eastAsia="zh-CN" w:bidi="ar"/>
        </w:rPr>
        <w:t>632</w:t>
      </w:r>
      <w:r>
        <w:rPr>
          <w:rFonts w:hint="eastAsia" w:ascii="Times New Roman" w:hAnsi="Times New Roman" w:eastAsia="方正仿宋简体" w:cs="方正仿宋简体"/>
          <w:spacing w:val="-3"/>
          <w:kern w:val="2"/>
          <w:position w:val="-6"/>
          <w:sz w:val="32"/>
          <w:szCs w:val="24"/>
          <w:lang w:val="en-US" w:eastAsia="zh-CN" w:bidi="ar"/>
        </w:rPr>
        <w:t>万元。</w:t>
      </w:r>
    </w:p>
    <w:p w14:paraId="0E1B7A20">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③</w:t>
      </w:r>
      <w:r>
        <w:rPr>
          <w:rFonts w:hint="default" w:ascii="Times New Roman" w:hAnsi="Times New Roman" w:eastAsia="方正仿宋简体" w:cs="Times New Roman"/>
          <w:spacing w:val="-3"/>
          <w:kern w:val="2"/>
          <w:position w:val="-6"/>
          <w:sz w:val="32"/>
          <w:szCs w:val="24"/>
          <w:lang w:val="en-US" w:eastAsia="zh-CN" w:bidi="ar"/>
        </w:rPr>
        <w:t>2024</w:t>
      </w:r>
      <w:r>
        <w:rPr>
          <w:rFonts w:hint="eastAsia" w:ascii="Times New Roman" w:hAnsi="Times New Roman" w:eastAsia="方正仿宋简体" w:cs="方正仿宋简体"/>
          <w:spacing w:val="-3"/>
          <w:kern w:val="2"/>
          <w:position w:val="-6"/>
          <w:sz w:val="32"/>
          <w:szCs w:val="24"/>
          <w:lang w:val="en-US" w:eastAsia="zh-CN" w:bidi="ar"/>
        </w:rPr>
        <w:t>年县级基本财力保障机制奖补清算资金</w:t>
      </w:r>
      <w:r>
        <w:rPr>
          <w:rFonts w:hint="default" w:ascii="Times New Roman" w:hAnsi="Times New Roman" w:eastAsia="方正仿宋简体" w:cs="Times New Roman"/>
          <w:spacing w:val="-3"/>
          <w:kern w:val="2"/>
          <w:position w:val="-6"/>
          <w:sz w:val="32"/>
          <w:szCs w:val="24"/>
          <w:lang w:val="en-US" w:eastAsia="zh-CN" w:bidi="ar"/>
        </w:rPr>
        <w:t>1261</w:t>
      </w:r>
      <w:r>
        <w:rPr>
          <w:rFonts w:hint="eastAsia" w:ascii="Times New Roman" w:hAnsi="Times New Roman" w:eastAsia="方正仿宋简体" w:cs="方正仿宋简体"/>
          <w:spacing w:val="-3"/>
          <w:kern w:val="2"/>
          <w:position w:val="-6"/>
          <w:sz w:val="32"/>
          <w:szCs w:val="24"/>
          <w:lang w:val="en-US" w:eastAsia="zh-CN" w:bidi="ar"/>
        </w:rPr>
        <w:t>万元，下达各县区</w:t>
      </w:r>
      <w:r>
        <w:rPr>
          <w:rFonts w:hint="default" w:ascii="Times New Roman" w:hAnsi="Times New Roman" w:eastAsia="方正仿宋简体" w:cs="Times New Roman"/>
          <w:spacing w:val="-3"/>
          <w:kern w:val="2"/>
          <w:position w:val="-6"/>
          <w:sz w:val="32"/>
          <w:szCs w:val="24"/>
          <w:lang w:val="en-US" w:eastAsia="zh-CN" w:bidi="ar"/>
        </w:rPr>
        <w:t>1261</w:t>
      </w:r>
      <w:r>
        <w:rPr>
          <w:rFonts w:hint="eastAsia" w:ascii="Times New Roman" w:hAnsi="Times New Roman" w:eastAsia="方正仿宋简体" w:cs="方正仿宋简体"/>
          <w:spacing w:val="-3"/>
          <w:kern w:val="2"/>
          <w:position w:val="-6"/>
          <w:sz w:val="32"/>
          <w:szCs w:val="24"/>
          <w:lang w:val="en-US" w:eastAsia="zh-CN" w:bidi="ar"/>
        </w:rPr>
        <w:t>万元。</w:t>
      </w:r>
    </w:p>
    <w:p w14:paraId="40E90A2A">
      <w:pPr>
        <w:keepNext w:val="0"/>
        <w:keepLines w:val="0"/>
        <w:widowControl w:val="0"/>
        <w:numPr>
          <w:ilvl w:val="0"/>
          <w:numId w:val="2"/>
        </w:numPr>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债务转贷收入无调整变化。</w:t>
      </w:r>
    </w:p>
    <w:p w14:paraId="5274B813">
      <w:pPr>
        <w:keepNext w:val="0"/>
        <w:keepLines w:val="0"/>
        <w:widowControl w:val="0"/>
        <w:numPr>
          <w:ilvl w:val="0"/>
          <w:numId w:val="2"/>
        </w:numPr>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动用预算稳定调解基金调整至</w:t>
      </w:r>
      <w:r>
        <w:rPr>
          <w:rFonts w:hint="default" w:ascii="Times New Roman" w:hAnsi="Times New Roman" w:eastAsia="方正仿宋简体" w:cs="Times New Roman"/>
          <w:spacing w:val="-3"/>
          <w:kern w:val="2"/>
          <w:position w:val="-6"/>
          <w:sz w:val="32"/>
          <w:szCs w:val="24"/>
          <w:lang w:val="en-US" w:eastAsia="zh-CN" w:bidi="ar"/>
        </w:rPr>
        <w:t>29368.05</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2337.82</w:t>
      </w:r>
      <w:r>
        <w:rPr>
          <w:rFonts w:hint="eastAsia" w:ascii="Times New Roman" w:hAnsi="Times New Roman" w:eastAsia="方正仿宋简体" w:cs="方正仿宋简体"/>
          <w:spacing w:val="-3"/>
          <w:kern w:val="2"/>
          <w:position w:val="-6"/>
          <w:sz w:val="32"/>
          <w:szCs w:val="24"/>
          <w:lang w:val="en-US" w:eastAsia="zh-CN" w:bidi="ar"/>
        </w:rPr>
        <w:t>万元。主要是</w:t>
      </w:r>
      <w:r>
        <w:rPr>
          <w:rFonts w:hint="default" w:ascii="Times New Roman" w:hAnsi="Times New Roman" w:eastAsia="方正仿宋简体" w:cs="Times New Roman"/>
          <w:spacing w:val="-3"/>
          <w:kern w:val="2"/>
          <w:position w:val="-6"/>
          <w:sz w:val="32"/>
          <w:szCs w:val="24"/>
          <w:lang w:val="en-US" w:eastAsia="zh-CN" w:bidi="ar"/>
        </w:rPr>
        <w:t>2024</w:t>
      </w:r>
      <w:r>
        <w:rPr>
          <w:rFonts w:hint="eastAsia" w:ascii="Times New Roman" w:hAnsi="Times New Roman" w:eastAsia="方正仿宋简体" w:cs="方正仿宋简体"/>
          <w:spacing w:val="-3"/>
          <w:kern w:val="2"/>
          <w:position w:val="-6"/>
          <w:sz w:val="32"/>
          <w:szCs w:val="24"/>
          <w:lang w:val="en-US" w:eastAsia="zh-CN" w:bidi="ar"/>
        </w:rPr>
        <w:t>年市本级超收收入</w:t>
      </w:r>
      <w:r>
        <w:rPr>
          <w:rFonts w:hint="default" w:ascii="Times New Roman" w:hAnsi="Times New Roman" w:eastAsia="方正仿宋简体" w:cs="Times New Roman"/>
          <w:spacing w:val="-3"/>
          <w:kern w:val="2"/>
          <w:position w:val="-6"/>
          <w:sz w:val="32"/>
          <w:szCs w:val="24"/>
          <w:lang w:val="en-US" w:eastAsia="zh-CN" w:bidi="ar"/>
        </w:rPr>
        <w:t>2337.82</w:t>
      </w:r>
      <w:r>
        <w:rPr>
          <w:rFonts w:hint="eastAsia" w:ascii="Times New Roman" w:hAnsi="Times New Roman" w:eastAsia="方正仿宋简体" w:cs="方正仿宋简体"/>
          <w:spacing w:val="-3"/>
          <w:kern w:val="2"/>
          <w:position w:val="-6"/>
          <w:sz w:val="32"/>
          <w:szCs w:val="24"/>
          <w:lang w:val="en-US" w:eastAsia="zh-CN" w:bidi="ar"/>
        </w:rPr>
        <w:t>万元今年年初未动用，鉴于目前保障任务重，所以动用预算稳定调节基金补充财力。</w:t>
      </w:r>
    </w:p>
    <w:p w14:paraId="35F0B6E8">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5</w:t>
      </w:r>
      <w:r>
        <w:rPr>
          <w:rFonts w:hint="eastAsia" w:ascii="Times New Roman" w:hAnsi="Times New Roman" w:eastAsia="方正仿宋简体" w:cs="方正仿宋简体"/>
          <w:spacing w:val="-3"/>
          <w:kern w:val="2"/>
          <w:position w:val="-6"/>
          <w:sz w:val="32"/>
          <w:szCs w:val="24"/>
          <w:lang w:val="en-US" w:eastAsia="zh-CN" w:bidi="ar"/>
        </w:rPr>
        <w:t>）上年结转收入调整至</w:t>
      </w:r>
      <w:r>
        <w:rPr>
          <w:rFonts w:hint="default" w:ascii="Times New Roman" w:hAnsi="Times New Roman" w:eastAsia="方正仿宋简体" w:cs="Times New Roman"/>
          <w:spacing w:val="-3"/>
          <w:kern w:val="2"/>
          <w:position w:val="-6"/>
          <w:sz w:val="32"/>
          <w:szCs w:val="24"/>
          <w:lang w:val="en-US" w:eastAsia="zh-CN" w:bidi="ar"/>
        </w:rPr>
        <w:t>115900.32</w:t>
      </w:r>
      <w:r>
        <w:rPr>
          <w:rFonts w:hint="eastAsia" w:ascii="Times New Roman" w:hAnsi="Times New Roman" w:eastAsia="方正仿宋简体" w:cs="方正仿宋简体"/>
          <w:spacing w:val="-3"/>
          <w:kern w:val="2"/>
          <w:position w:val="-6"/>
          <w:sz w:val="32"/>
          <w:szCs w:val="24"/>
          <w:lang w:val="en-US" w:eastAsia="zh-CN" w:bidi="ar"/>
        </w:rPr>
        <w:t>万元，减少</w:t>
      </w:r>
      <w:r>
        <w:rPr>
          <w:rFonts w:hint="default" w:ascii="Times New Roman" w:hAnsi="Times New Roman" w:eastAsia="方正仿宋简体" w:cs="Times New Roman"/>
          <w:spacing w:val="-3"/>
          <w:kern w:val="2"/>
          <w:position w:val="-6"/>
          <w:sz w:val="32"/>
          <w:szCs w:val="24"/>
          <w:lang w:val="en-US" w:eastAsia="zh-CN" w:bidi="ar"/>
        </w:rPr>
        <w:t>0.48</w:t>
      </w:r>
      <w:r>
        <w:rPr>
          <w:rFonts w:hint="eastAsia" w:ascii="Times New Roman" w:hAnsi="Times New Roman" w:eastAsia="方正仿宋简体" w:cs="方正仿宋简体"/>
          <w:spacing w:val="-3"/>
          <w:kern w:val="2"/>
          <w:position w:val="-6"/>
          <w:sz w:val="32"/>
          <w:szCs w:val="24"/>
          <w:lang w:val="en-US" w:eastAsia="zh-CN" w:bidi="ar"/>
        </w:rPr>
        <w:t>万元，主要是</w:t>
      </w:r>
      <w:r>
        <w:rPr>
          <w:rFonts w:hint="default" w:ascii="Times New Roman" w:hAnsi="Times New Roman" w:eastAsia="方正仿宋简体" w:cs="Times New Roman"/>
          <w:spacing w:val="-3"/>
          <w:kern w:val="2"/>
          <w:position w:val="-6"/>
          <w:sz w:val="32"/>
          <w:szCs w:val="24"/>
          <w:lang w:val="en-US" w:eastAsia="zh-CN" w:bidi="ar"/>
        </w:rPr>
        <w:t>2024</w:t>
      </w:r>
      <w:r>
        <w:rPr>
          <w:rFonts w:hint="eastAsia" w:ascii="Times New Roman" w:hAnsi="Times New Roman" w:eastAsia="方正仿宋简体" w:cs="方正仿宋简体"/>
          <w:spacing w:val="-3"/>
          <w:kern w:val="2"/>
          <w:position w:val="-6"/>
          <w:sz w:val="32"/>
          <w:szCs w:val="24"/>
          <w:lang w:val="en-US" w:eastAsia="zh-CN" w:bidi="ar"/>
        </w:rPr>
        <w:t>年</w:t>
      </w:r>
      <w:r>
        <w:rPr>
          <w:rFonts w:hint="default" w:ascii="Times New Roman" w:hAnsi="Times New Roman" w:eastAsia="方正仿宋简体" w:cs="Times New Roman"/>
          <w:spacing w:val="-3"/>
          <w:kern w:val="2"/>
          <w:position w:val="-6"/>
          <w:sz w:val="32"/>
          <w:szCs w:val="24"/>
          <w:lang w:val="en-US" w:eastAsia="zh-CN" w:bidi="ar"/>
        </w:rPr>
        <w:t>12</w:t>
      </w:r>
      <w:r>
        <w:rPr>
          <w:rFonts w:hint="eastAsia" w:ascii="Times New Roman" w:hAnsi="Times New Roman" w:eastAsia="方正仿宋简体" w:cs="方正仿宋简体"/>
          <w:spacing w:val="-3"/>
          <w:kern w:val="2"/>
          <w:position w:val="-6"/>
          <w:sz w:val="32"/>
          <w:szCs w:val="24"/>
          <w:lang w:val="en-US" w:eastAsia="zh-CN" w:bidi="ar"/>
        </w:rPr>
        <w:t>月</w:t>
      </w:r>
      <w:r>
        <w:rPr>
          <w:rFonts w:hint="default" w:ascii="Times New Roman" w:hAnsi="Times New Roman" w:eastAsia="方正仿宋简体" w:cs="Times New Roman"/>
          <w:spacing w:val="-3"/>
          <w:kern w:val="2"/>
          <w:position w:val="-6"/>
          <w:sz w:val="32"/>
          <w:szCs w:val="24"/>
          <w:lang w:val="en-US" w:eastAsia="zh-CN" w:bidi="ar"/>
        </w:rPr>
        <w:t>26-30</w:t>
      </w:r>
      <w:r>
        <w:rPr>
          <w:rFonts w:hint="eastAsia" w:ascii="Times New Roman" w:hAnsi="Times New Roman" w:eastAsia="方正仿宋简体" w:cs="方正仿宋简体"/>
          <w:spacing w:val="-3"/>
          <w:kern w:val="2"/>
          <w:position w:val="-6"/>
          <w:sz w:val="32"/>
          <w:szCs w:val="24"/>
          <w:lang w:val="en-US" w:eastAsia="zh-CN" w:bidi="ar"/>
        </w:rPr>
        <w:t>日期间市交通局支出</w:t>
      </w:r>
      <w:r>
        <w:rPr>
          <w:rFonts w:hint="default" w:ascii="Times New Roman" w:hAnsi="Times New Roman" w:eastAsia="方正仿宋简体" w:cs="Times New Roman"/>
          <w:spacing w:val="-3"/>
          <w:kern w:val="2"/>
          <w:position w:val="-6"/>
          <w:sz w:val="32"/>
          <w:szCs w:val="24"/>
          <w:lang w:val="en-US" w:eastAsia="zh-CN" w:bidi="ar"/>
        </w:rPr>
        <w:t>0.48</w:t>
      </w:r>
      <w:r>
        <w:rPr>
          <w:rFonts w:hint="eastAsia" w:ascii="Times New Roman" w:hAnsi="Times New Roman" w:eastAsia="方正仿宋简体" w:cs="方正仿宋简体"/>
          <w:spacing w:val="-3"/>
          <w:kern w:val="2"/>
          <w:position w:val="-6"/>
          <w:sz w:val="32"/>
          <w:szCs w:val="24"/>
          <w:lang w:val="en-US" w:eastAsia="zh-CN" w:bidi="ar"/>
        </w:rPr>
        <w:t>万元。</w:t>
      </w:r>
    </w:p>
    <w:p w14:paraId="4209129D">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6</w:t>
      </w:r>
      <w:r>
        <w:rPr>
          <w:rFonts w:hint="eastAsia" w:ascii="Times New Roman" w:hAnsi="Times New Roman" w:eastAsia="方正仿宋简体" w:cs="方正仿宋简体"/>
          <w:spacing w:val="-3"/>
          <w:kern w:val="2"/>
          <w:position w:val="-6"/>
          <w:sz w:val="32"/>
          <w:szCs w:val="24"/>
          <w:lang w:val="en-US" w:eastAsia="zh-CN" w:bidi="ar"/>
        </w:rPr>
        <w:t>）上解收入调整至</w:t>
      </w:r>
      <w:r>
        <w:rPr>
          <w:rFonts w:hint="default" w:ascii="Times New Roman" w:hAnsi="Times New Roman" w:eastAsia="方正仿宋简体" w:cs="Times New Roman"/>
          <w:spacing w:val="-3"/>
          <w:kern w:val="2"/>
          <w:position w:val="-6"/>
          <w:sz w:val="32"/>
          <w:szCs w:val="24"/>
          <w:lang w:val="en-US" w:eastAsia="zh-CN" w:bidi="ar"/>
        </w:rPr>
        <w:t>10605</w:t>
      </w:r>
      <w:r>
        <w:rPr>
          <w:rFonts w:hint="eastAsia" w:ascii="Times New Roman" w:hAnsi="Times New Roman" w:eastAsia="方正仿宋简体" w:cs="方正仿宋简体"/>
          <w:spacing w:val="-3"/>
          <w:kern w:val="2"/>
          <w:position w:val="-6"/>
          <w:sz w:val="32"/>
          <w:szCs w:val="24"/>
          <w:lang w:val="en-US" w:eastAsia="zh-CN" w:bidi="ar"/>
        </w:rPr>
        <w:t>万元，减少</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万元，主要是年初按照财政厅上解收入填报口径，后期财政厅以下发正式文件为准，因金额小数点四舍五入原因调减</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万元。</w:t>
      </w:r>
    </w:p>
    <w:p w14:paraId="6AA20A4F">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7</w:t>
      </w:r>
      <w:r>
        <w:rPr>
          <w:rFonts w:hint="eastAsia" w:ascii="Times New Roman" w:hAnsi="Times New Roman" w:eastAsia="方正仿宋简体" w:cs="方正仿宋简体"/>
          <w:spacing w:val="-3"/>
          <w:kern w:val="2"/>
          <w:position w:val="-6"/>
          <w:sz w:val="32"/>
          <w:szCs w:val="24"/>
          <w:lang w:val="en-US" w:eastAsia="zh-CN" w:bidi="ar"/>
        </w:rPr>
        <w:t>）调入资金调整至</w:t>
      </w:r>
      <w:r>
        <w:rPr>
          <w:rFonts w:hint="default" w:ascii="Times New Roman" w:hAnsi="Times New Roman" w:eastAsia="方正仿宋简体" w:cs="Times New Roman"/>
          <w:spacing w:val="-3"/>
          <w:kern w:val="2"/>
          <w:position w:val="-6"/>
          <w:sz w:val="32"/>
          <w:szCs w:val="24"/>
          <w:lang w:val="en-US" w:eastAsia="zh-CN" w:bidi="ar"/>
        </w:rPr>
        <w:t>82356.58</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25000</w:t>
      </w:r>
      <w:r>
        <w:rPr>
          <w:rFonts w:hint="eastAsia" w:ascii="Times New Roman" w:hAnsi="Times New Roman" w:eastAsia="方正仿宋简体" w:cs="方正仿宋简体"/>
          <w:spacing w:val="-3"/>
          <w:kern w:val="2"/>
          <w:position w:val="-6"/>
          <w:sz w:val="32"/>
          <w:szCs w:val="24"/>
          <w:lang w:val="en-US" w:eastAsia="zh-CN" w:bidi="ar"/>
        </w:rPr>
        <w:t>万元。主要是因财力困难和实际支出需求，按规定从市本级存量资金调入一般公共预算收入</w:t>
      </w:r>
      <w:r>
        <w:rPr>
          <w:rFonts w:hint="default" w:ascii="Times New Roman" w:hAnsi="Times New Roman" w:eastAsia="方正仿宋简体" w:cs="Times New Roman"/>
          <w:spacing w:val="-3"/>
          <w:kern w:val="2"/>
          <w:position w:val="-6"/>
          <w:sz w:val="32"/>
          <w:szCs w:val="24"/>
          <w:lang w:val="en-US" w:eastAsia="zh-CN" w:bidi="ar"/>
        </w:rPr>
        <w:t>25000</w:t>
      </w:r>
      <w:r>
        <w:rPr>
          <w:rFonts w:hint="eastAsia" w:ascii="Times New Roman" w:hAnsi="Times New Roman" w:eastAsia="方正仿宋简体" w:cs="方正仿宋简体"/>
          <w:spacing w:val="-3"/>
          <w:kern w:val="2"/>
          <w:position w:val="-6"/>
          <w:sz w:val="32"/>
          <w:szCs w:val="24"/>
          <w:lang w:val="en-US" w:eastAsia="zh-CN" w:bidi="ar"/>
        </w:rPr>
        <w:t>万元，用于建设项目尾款支付。</w:t>
      </w:r>
    </w:p>
    <w:p w14:paraId="7C34D082">
      <w:pPr>
        <w:keepNext w:val="0"/>
        <w:keepLines w:val="0"/>
        <w:widowControl w:val="0"/>
        <w:suppressLineNumbers w:val="0"/>
        <w:spacing w:before="0" w:beforeAutospacing="0" w:after="0" w:afterAutospacing="0" w:line="576" w:lineRule="exact"/>
        <w:ind w:left="420" w:leftChars="200" w:right="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方正仿宋简体"/>
          <w:spacing w:val="-3"/>
          <w:kern w:val="2"/>
          <w:position w:val="-6"/>
          <w:sz w:val="32"/>
          <w:szCs w:val="24"/>
          <w:lang w:val="en-US" w:eastAsia="zh-CN" w:bidi="ar"/>
        </w:rPr>
        <w:t>2</w:t>
      </w:r>
      <w:r>
        <w:rPr>
          <w:rFonts w:hint="default" w:ascii="Times New Roman" w:hAnsi="Times New Roman" w:eastAsia="方正仿宋简体" w:cs="方正仿宋简体"/>
          <w:b/>
          <w:bCs/>
          <w:spacing w:val="-3"/>
          <w:kern w:val="2"/>
          <w:position w:val="-6"/>
          <w:sz w:val="32"/>
          <w:szCs w:val="24"/>
          <w:lang w:val="en-US" w:eastAsia="zh-CN" w:bidi="ar"/>
        </w:rPr>
        <w:t>.</w:t>
      </w:r>
      <w:r>
        <w:rPr>
          <w:rFonts w:hint="eastAsia" w:ascii="Times New Roman" w:hAnsi="Times New Roman" w:eastAsia="方正仿宋简体" w:cs="方正仿宋简体"/>
          <w:b/>
          <w:bCs/>
          <w:spacing w:val="-3"/>
          <w:kern w:val="2"/>
          <w:position w:val="-6"/>
          <w:sz w:val="32"/>
          <w:szCs w:val="24"/>
          <w:lang w:val="en-US" w:eastAsia="zh-CN" w:bidi="ar"/>
        </w:rPr>
        <w:t>支出方面调整情况。</w:t>
      </w:r>
      <w:r>
        <w:rPr>
          <w:rFonts w:hint="eastAsia" w:ascii="Times New Roman" w:hAnsi="Times New Roman" w:eastAsia="方正仿宋简体" w:cs="方正仿宋简体"/>
          <w:spacing w:val="-3"/>
          <w:kern w:val="2"/>
          <w:position w:val="-6"/>
          <w:sz w:val="32"/>
          <w:szCs w:val="24"/>
          <w:lang w:val="en-US" w:eastAsia="zh-CN" w:bidi="ar"/>
        </w:rPr>
        <w:t>按照收支平衡的原则，市本级一般公</w:t>
      </w:r>
    </w:p>
    <w:p w14:paraId="595E2B86">
      <w:pPr>
        <w:keepNext w:val="0"/>
        <w:keepLines w:val="0"/>
        <w:widowControl w:val="0"/>
        <w:suppressLineNumbers w:val="0"/>
        <w:spacing w:before="0" w:beforeAutospacing="0" w:after="0" w:afterAutospacing="0" w:line="576" w:lineRule="exact"/>
        <w:ind w:left="0" w:right="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共预算总支出调整至</w:t>
      </w:r>
      <w:r>
        <w:rPr>
          <w:rFonts w:hint="default" w:ascii="Times New Roman" w:hAnsi="Times New Roman" w:eastAsia="方正仿宋简体" w:cs="Times New Roman"/>
          <w:spacing w:val="-3"/>
          <w:kern w:val="2"/>
          <w:position w:val="-6"/>
          <w:sz w:val="32"/>
          <w:szCs w:val="24"/>
          <w:lang w:val="en-US" w:eastAsia="zh-CN" w:bidi="ar"/>
        </w:rPr>
        <w:t>2954970.82</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214890.34</w:t>
      </w:r>
      <w:r>
        <w:rPr>
          <w:rFonts w:hint="eastAsia" w:ascii="Times New Roman" w:hAnsi="Times New Roman" w:eastAsia="方正仿宋简体" w:cs="方正仿宋简体"/>
          <w:spacing w:val="-3"/>
          <w:kern w:val="2"/>
          <w:position w:val="-6"/>
          <w:sz w:val="32"/>
          <w:szCs w:val="24"/>
          <w:lang w:val="en-US" w:eastAsia="zh-CN" w:bidi="ar"/>
        </w:rPr>
        <w:t>万元，其中：一般公共预算本级支出增加</w:t>
      </w:r>
      <w:r>
        <w:rPr>
          <w:rFonts w:hint="default" w:ascii="Times New Roman" w:hAnsi="Times New Roman" w:eastAsia="方正仿宋简体" w:cs="Times New Roman"/>
          <w:spacing w:val="-3"/>
          <w:kern w:val="2"/>
          <w:position w:val="-6"/>
          <w:sz w:val="32"/>
          <w:szCs w:val="24"/>
          <w:lang w:val="en-US" w:eastAsia="zh-CN" w:bidi="ar"/>
        </w:rPr>
        <w:t>65527.2</w:t>
      </w:r>
      <w:r>
        <w:rPr>
          <w:rFonts w:hint="eastAsia" w:ascii="Times New Roman" w:hAnsi="Times New Roman" w:eastAsia="方正仿宋简体" w:cs="方正仿宋简体"/>
          <w:spacing w:val="-3"/>
          <w:kern w:val="2"/>
          <w:position w:val="-6"/>
          <w:sz w:val="32"/>
          <w:szCs w:val="24"/>
          <w:lang w:val="en-US" w:eastAsia="zh-CN" w:bidi="ar"/>
        </w:rPr>
        <w:t>万元，补助下级支出增加</w:t>
      </w:r>
      <w:r>
        <w:rPr>
          <w:rFonts w:hint="default" w:ascii="Times New Roman" w:hAnsi="Times New Roman" w:eastAsia="方正仿宋简体" w:cs="Times New Roman"/>
          <w:spacing w:val="-3"/>
          <w:kern w:val="2"/>
          <w:position w:val="-6"/>
          <w:sz w:val="32"/>
          <w:szCs w:val="24"/>
          <w:lang w:val="en-US" w:eastAsia="zh-CN" w:bidi="ar"/>
        </w:rPr>
        <w:t>160462.89</w:t>
      </w:r>
      <w:r>
        <w:rPr>
          <w:rFonts w:hint="eastAsia" w:ascii="Times New Roman" w:hAnsi="Times New Roman" w:eastAsia="方正仿宋简体" w:cs="方正仿宋简体"/>
          <w:spacing w:val="-3"/>
          <w:kern w:val="2"/>
          <w:position w:val="-6"/>
          <w:sz w:val="32"/>
          <w:szCs w:val="24"/>
          <w:lang w:val="en-US" w:eastAsia="zh-CN" w:bidi="ar"/>
        </w:rPr>
        <w:t>万元，上解支出减少</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万元，调入资金减少</w:t>
      </w:r>
      <w:r>
        <w:rPr>
          <w:rFonts w:hint="default" w:ascii="Times New Roman" w:hAnsi="Times New Roman" w:eastAsia="方正仿宋简体" w:cs="Times New Roman"/>
          <w:spacing w:val="-3"/>
          <w:kern w:val="2"/>
          <w:position w:val="-6"/>
          <w:sz w:val="32"/>
          <w:szCs w:val="24"/>
          <w:lang w:val="en-US" w:eastAsia="zh-CN" w:bidi="ar"/>
        </w:rPr>
        <w:t>11098.74</w:t>
      </w:r>
      <w:r>
        <w:rPr>
          <w:rFonts w:hint="eastAsia" w:ascii="Times New Roman" w:hAnsi="Times New Roman" w:eastAsia="方正仿宋简体" w:cs="方正仿宋简体"/>
          <w:spacing w:val="-3"/>
          <w:kern w:val="2"/>
          <w:position w:val="-6"/>
          <w:sz w:val="32"/>
          <w:szCs w:val="24"/>
          <w:lang w:val="en-US" w:eastAsia="zh-CN" w:bidi="ar"/>
        </w:rPr>
        <w:t>万元。具体调整情况如下：</w:t>
      </w:r>
    </w:p>
    <w:p w14:paraId="439C69DF">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）一般公共预算本级支出预算数调整至</w:t>
      </w:r>
      <w:r>
        <w:rPr>
          <w:rFonts w:hint="default" w:ascii="Times New Roman" w:hAnsi="Times New Roman" w:eastAsia="方正仿宋简体" w:cs="Times New Roman"/>
          <w:spacing w:val="-3"/>
          <w:kern w:val="2"/>
          <w:position w:val="-6"/>
          <w:sz w:val="32"/>
          <w:szCs w:val="24"/>
          <w:lang w:val="en-US" w:eastAsia="zh-CN" w:bidi="ar"/>
        </w:rPr>
        <w:t>786390.6</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65527.2</w:t>
      </w:r>
      <w:r>
        <w:rPr>
          <w:rFonts w:hint="eastAsia" w:ascii="Times New Roman" w:hAnsi="Times New Roman" w:eastAsia="方正仿宋简体" w:cs="方正仿宋简体"/>
          <w:spacing w:val="-3"/>
          <w:kern w:val="2"/>
          <w:position w:val="-6"/>
          <w:sz w:val="32"/>
          <w:szCs w:val="24"/>
          <w:lang w:val="en-US" w:eastAsia="zh-CN" w:bidi="ar"/>
        </w:rPr>
        <w:t>万元，主要是年度执行中新增转移支付收入、新增财力和预算调剂安排相关支出。新增财力主要用于：市直预算单位下达增加一次性休假探亲费</w:t>
      </w:r>
      <w:r>
        <w:rPr>
          <w:rFonts w:hint="default" w:ascii="Times New Roman" w:hAnsi="Times New Roman" w:eastAsia="方正仿宋简体" w:cs="Times New Roman"/>
          <w:spacing w:val="-3"/>
          <w:kern w:val="2"/>
          <w:position w:val="-6"/>
          <w:sz w:val="32"/>
          <w:szCs w:val="24"/>
          <w:lang w:val="en-US" w:eastAsia="zh-CN" w:bidi="ar"/>
        </w:rPr>
        <w:t>8083.9</w:t>
      </w:r>
      <w:r>
        <w:rPr>
          <w:rFonts w:hint="eastAsia" w:ascii="Times New Roman" w:hAnsi="Times New Roman" w:eastAsia="方正仿宋简体" w:cs="方正仿宋简体"/>
          <w:spacing w:val="-3"/>
          <w:kern w:val="2"/>
          <w:position w:val="-6"/>
          <w:sz w:val="32"/>
          <w:szCs w:val="24"/>
          <w:lang w:val="en-US" w:eastAsia="zh-CN" w:bidi="ar"/>
        </w:rPr>
        <w:t>万元、</w:t>
      </w:r>
      <w:r>
        <w:rPr>
          <w:rFonts w:hint="default" w:ascii="Times New Roman" w:hAnsi="Times New Roman" w:eastAsia="方正仿宋简体" w:cs="Times New Roman"/>
          <w:spacing w:val="-3"/>
          <w:kern w:val="2"/>
          <w:position w:val="-6"/>
          <w:sz w:val="32"/>
          <w:szCs w:val="24"/>
          <w:lang w:val="en-US" w:eastAsia="zh-CN" w:bidi="ar"/>
        </w:rPr>
        <w:t>12-26</w:t>
      </w:r>
      <w:r>
        <w:rPr>
          <w:rFonts w:hint="eastAsia" w:ascii="Times New Roman" w:hAnsi="Times New Roman" w:eastAsia="方正仿宋简体" w:cs="方正仿宋简体"/>
          <w:spacing w:val="-3"/>
          <w:kern w:val="2"/>
          <w:position w:val="-6"/>
          <w:sz w:val="32"/>
          <w:szCs w:val="24"/>
          <w:lang w:val="en-US" w:eastAsia="zh-CN" w:bidi="ar"/>
        </w:rPr>
        <w:t>项目资金</w:t>
      </w:r>
      <w:r>
        <w:rPr>
          <w:rFonts w:hint="default" w:ascii="Times New Roman" w:hAnsi="Times New Roman" w:eastAsia="方正仿宋简体" w:cs="Times New Roman"/>
          <w:spacing w:val="-3"/>
          <w:kern w:val="2"/>
          <w:position w:val="-6"/>
          <w:sz w:val="32"/>
          <w:szCs w:val="24"/>
          <w:lang w:val="en-US" w:eastAsia="zh-CN" w:bidi="ar"/>
        </w:rPr>
        <w:t>3980.04</w:t>
      </w:r>
      <w:r>
        <w:rPr>
          <w:rFonts w:hint="eastAsia" w:ascii="Times New Roman" w:hAnsi="Times New Roman" w:eastAsia="方正仿宋简体" w:cs="方正仿宋简体"/>
          <w:spacing w:val="-3"/>
          <w:kern w:val="2"/>
          <w:position w:val="-6"/>
          <w:sz w:val="32"/>
          <w:szCs w:val="24"/>
          <w:lang w:val="en-US" w:eastAsia="zh-CN" w:bidi="ar"/>
        </w:rPr>
        <w:t>万元、党政大院环境综合整治项目资金</w:t>
      </w:r>
      <w:r>
        <w:rPr>
          <w:rFonts w:hint="default" w:ascii="Times New Roman" w:hAnsi="Times New Roman" w:eastAsia="方正仿宋简体" w:cs="Times New Roman"/>
          <w:spacing w:val="-3"/>
          <w:kern w:val="2"/>
          <w:position w:val="-6"/>
          <w:sz w:val="32"/>
          <w:szCs w:val="24"/>
          <w:lang w:val="en-US" w:eastAsia="zh-CN" w:bidi="ar"/>
        </w:rPr>
        <w:t>1998.5</w:t>
      </w:r>
      <w:r>
        <w:rPr>
          <w:rFonts w:hint="eastAsia" w:ascii="Times New Roman" w:hAnsi="Times New Roman" w:eastAsia="方正仿宋简体" w:cs="方正仿宋简体"/>
          <w:spacing w:val="-3"/>
          <w:kern w:val="2"/>
          <w:position w:val="-6"/>
          <w:sz w:val="32"/>
          <w:szCs w:val="24"/>
          <w:lang w:val="en-US" w:eastAsia="zh-CN" w:bidi="ar"/>
        </w:rPr>
        <w:t>万元、殡仪馆新建道路项目资金</w:t>
      </w:r>
      <w:r>
        <w:rPr>
          <w:rFonts w:hint="default" w:ascii="Times New Roman" w:hAnsi="Times New Roman" w:eastAsia="方正仿宋简体" w:cs="Times New Roman"/>
          <w:spacing w:val="-3"/>
          <w:kern w:val="2"/>
          <w:position w:val="-6"/>
          <w:sz w:val="32"/>
          <w:szCs w:val="24"/>
          <w:lang w:val="en-US" w:eastAsia="zh-CN" w:bidi="ar"/>
        </w:rPr>
        <w:t>807.08</w:t>
      </w:r>
      <w:r>
        <w:rPr>
          <w:rFonts w:hint="eastAsia" w:ascii="Times New Roman" w:hAnsi="Times New Roman" w:eastAsia="方正仿宋简体" w:cs="方正仿宋简体"/>
          <w:spacing w:val="-3"/>
          <w:kern w:val="2"/>
          <w:position w:val="-6"/>
          <w:sz w:val="32"/>
          <w:szCs w:val="24"/>
          <w:lang w:val="en-US" w:eastAsia="zh-CN" w:bidi="ar"/>
        </w:rPr>
        <w:t>万元、“十四五”农村公路建设项目市级配套资金</w:t>
      </w:r>
      <w:r>
        <w:rPr>
          <w:rFonts w:hint="default" w:ascii="Times New Roman" w:hAnsi="Times New Roman" w:eastAsia="方正仿宋简体" w:cs="Times New Roman"/>
          <w:spacing w:val="-3"/>
          <w:kern w:val="2"/>
          <w:position w:val="-6"/>
          <w:sz w:val="32"/>
          <w:szCs w:val="24"/>
          <w:lang w:val="en-US" w:eastAsia="zh-CN" w:bidi="ar"/>
        </w:rPr>
        <w:t>779.09</w:t>
      </w:r>
      <w:r>
        <w:rPr>
          <w:rFonts w:hint="eastAsia" w:ascii="Times New Roman" w:hAnsi="Times New Roman" w:eastAsia="方正仿宋简体" w:cs="方正仿宋简体"/>
          <w:spacing w:val="-3"/>
          <w:kern w:val="2"/>
          <w:position w:val="-6"/>
          <w:sz w:val="32"/>
          <w:szCs w:val="24"/>
          <w:lang w:val="en-US" w:eastAsia="zh-CN" w:bidi="ar"/>
        </w:rPr>
        <w:t>万元、重大项目前期经费</w:t>
      </w:r>
      <w:r>
        <w:rPr>
          <w:rFonts w:hint="default" w:ascii="Times New Roman" w:hAnsi="Times New Roman" w:eastAsia="方正仿宋简体" w:cs="Times New Roman"/>
          <w:spacing w:val="-3"/>
          <w:kern w:val="2"/>
          <w:position w:val="-6"/>
          <w:sz w:val="32"/>
          <w:szCs w:val="24"/>
          <w:lang w:val="en-US" w:eastAsia="zh-CN" w:bidi="ar"/>
        </w:rPr>
        <w:t>419.17</w:t>
      </w:r>
      <w:r>
        <w:rPr>
          <w:rFonts w:hint="eastAsia" w:ascii="Times New Roman" w:hAnsi="Times New Roman" w:eastAsia="方正仿宋简体" w:cs="方正仿宋简体"/>
          <w:spacing w:val="-3"/>
          <w:kern w:val="2"/>
          <w:position w:val="-6"/>
          <w:sz w:val="32"/>
          <w:szCs w:val="24"/>
          <w:lang w:val="en-US" w:eastAsia="zh-CN" w:bidi="ar"/>
        </w:rPr>
        <w:t>万元等。</w:t>
      </w:r>
    </w:p>
    <w:p w14:paraId="1DA9D9FE">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2</w:t>
      </w:r>
      <w:r>
        <w:rPr>
          <w:rFonts w:hint="eastAsia" w:ascii="Times New Roman" w:hAnsi="Times New Roman" w:eastAsia="方正仿宋简体" w:cs="方正仿宋简体"/>
          <w:spacing w:val="-3"/>
          <w:kern w:val="2"/>
          <w:position w:val="-6"/>
          <w:sz w:val="32"/>
          <w:szCs w:val="24"/>
          <w:lang w:val="en-US" w:eastAsia="zh-CN" w:bidi="ar"/>
        </w:rPr>
        <w:t>）补助下级支出调整至</w:t>
      </w:r>
      <w:r>
        <w:rPr>
          <w:rFonts w:hint="default" w:ascii="Times New Roman" w:hAnsi="Times New Roman" w:eastAsia="方正仿宋简体" w:cs="Times New Roman"/>
          <w:spacing w:val="-3"/>
          <w:kern w:val="2"/>
          <w:position w:val="-6"/>
          <w:sz w:val="32"/>
          <w:szCs w:val="24"/>
          <w:lang w:val="en-US" w:eastAsia="zh-CN" w:bidi="ar"/>
        </w:rPr>
        <w:t>2149984.86</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160462.89</w:t>
      </w:r>
      <w:r>
        <w:rPr>
          <w:rFonts w:hint="eastAsia" w:ascii="Times New Roman" w:hAnsi="Times New Roman" w:eastAsia="方正仿宋简体" w:cs="方正仿宋简体"/>
          <w:spacing w:val="-3"/>
          <w:kern w:val="2"/>
          <w:position w:val="-6"/>
          <w:sz w:val="32"/>
          <w:szCs w:val="24"/>
          <w:lang w:val="en-US" w:eastAsia="zh-CN" w:bidi="ar"/>
        </w:rPr>
        <w:t>万元。主要是本级市级配套安排的支出和自治区转移支付增加，按照财政事权与支出责任划分下达至县（区）。</w:t>
      </w:r>
    </w:p>
    <w:p w14:paraId="701B9286">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3</w:t>
      </w:r>
      <w:r>
        <w:rPr>
          <w:rFonts w:hint="eastAsia" w:ascii="Times New Roman" w:hAnsi="Times New Roman" w:eastAsia="方正仿宋简体" w:cs="方正仿宋简体"/>
          <w:spacing w:val="-3"/>
          <w:kern w:val="2"/>
          <w:position w:val="-6"/>
          <w:sz w:val="32"/>
          <w:szCs w:val="24"/>
          <w:lang w:val="en-US" w:eastAsia="zh-CN" w:bidi="ar"/>
        </w:rPr>
        <w:t>）上解支出调整至</w:t>
      </w:r>
      <w:r>
        <w:rPr>
          <w:rFonts w:hint="default" w:ascii="Times New Roman" w:hAnsi="Times New Roman" w:eastAsia="方正仿宋简体" w:cs="Times New Roman"/>
          <w:spacing w:val="-3"/>
          <w:kern w:val="2"/>
          <w:position w:val="-6"/>
          <w:sz w:val="32"/>
          <w:szCs w:val="24"/>
          <w:lang w:val="en-US" w:eastAsia="zh-CN" w:bidi="ar"/>
        </w:rPr>
        <w:t>10605</w:t>
      </w:r>
      <w:r>
        <w:rPr>
          <w:rFonts w:hint="eastAsia" w:ascii="Times New Roman" w:hAnsi="Times New Roman" w:eastAsia="方正仿宋简体" w:cs="方正仿宋简体"/>
          <w:spacing w:val="-3"/>
          <w:kern w:val="2"/>
          <w:position w:val="-6"/>
          <w:sz w:val="32"/>
          <w:szCs w:val="24"/>
          <w:lang w:val="en-US" w:eastAsia="zh-CN" w:bidi="ar"/>
        </w:rPr>
        <w:t>万元，减少</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万元。主要是年初按照财政厅上解收入填报口径，后期财政厅以下发正式文件为准，因金额小数点四舍五入原因调减</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万元。</w:t>
      </w:r>
    </w:p>
    <w:p w14:paraId="1A932BC1">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4</w:t>
      </w:r>
      <w:r>
        <w:rPr>
          <w:rFonts w:hint="eastAsia" w:ascii="Times New Roman" w:hAnsi="Times New Roman" w:eastAsia="方正仿宋简体" w:cs="方正仿宋简体"/>
          <w:spacing w:val="-3"/>
          <w:kern w:val="2"/>
          <w:position w:val="-6"/>
          <w:sz w:val="32"/>
          <w:szCs w:val="24"/>
          <w:lang w:val="en-US" w:eastAsia="zh-CN" w:bidi="ar"/>
        </w:rPr>
        <w:t>）调出资金调整至</w:t>
      </w:r>
      <w:r>
        <w:rPr>
          <w:rFonts w:hint="default" w:ascii="Times New Roman" w:hAnsi="Times New Roman" w:eastAsia="方正仿宋简体" w:cs="Times New Roman"/>
          <w:spacing w:val="-3"/>
          <w:kern w:val="2"/>
          <w:position w:val="-6"/>
          <w:sz w:val="32"/>
          <w:szCs w:val="24"/>
          <w:lang w:val="en-US" w:eastAsia="zh-CN" w:bidi="ar"/>
        </w:rPr>
        <w:t>6990.37</w:t>
      </w:r>
      <w:r>
        <w:rPr>
          <w:rFonts w:hint="eastAsia" w:ascii="Times New Roman" w:hAnsi="Times New Roman" w:eastAsia="方正仿宋简体" w:cs="方正仿宋简体"/>
          <w:spacing w:val="-3"/>
          <w:kern w:val="2"/>
          <w:position w:val="-6"/>
          <w:sz w:val="32"/>
          <w:szCs w:val="24"/>
          <w:lang w:val="en-US" w:eastAsia="zh-CN" w:bidi="ar"/>
        </w:rPr>
        <w:t>万元，减少</w:t>
      </w:r>
      <w:r>
        <w:rPr>
          <w:rFonts w:hint="default" w:ascii="Times New Roman" w:hAnsi="Times New Roman" w:eastAsia="方正仿宋简体" w:cs="Times New Roman"/>
          <w:spacing w:val="-3"/>
          <w:kern w:val="2"/>
          <w:position w:val="-6"/>
          <w:sz w:val="32"/>
          <w:szCs w:val="24"/>
          <w:lang w:val="en-US" w:eastAsia="zh-CN" w:bidi="ar"/>
        </w:rPr>
        <w:t>11098.74</w:t>
      </w:r>
      <w:r>
        <w:rPr>
          <w:rFonts w:hint="eastAsia" w:ascii="Times New Roman" w:hAnsi="Times New Roman" w:eastAsia="方正仿宋简体" w:cs="方正仿宋简体"/>
          <w:spacing w:val="-3"/>
          <w:kern w:val="2"/>
          <w:position w:val="-6"/>
          <w:sz w:val="32"/>
          <w:szCs w:val="24"/>
          <w:lang w:val="en-US" w:eastAsia="zh-CN" w:bidi="ar"/>
        </w:rPr>
        <w:t>万元。主要是根据《西藏自治区财政厅关于抗疫特别国债还本有关问题的通知》（藏财债〔</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号）要求，各地（市）向自治区上解抗疫特别国债本金时间由</w:t>
      </w:r>
      <w:r>
        <w:rPr>
          <w:rFonts w:hint="default" w:ascii="Times New Roman" w:hAnsi="Times New Roman" w:eastAsia="方正仿宋简体" w:cs="Times New Roman"/>
          <w:spacing w:val="-3"/>
          <w:kern w:val="2"/>
          <w:position w:val="-6"/>
          <w:sz w:val="32"/>
          <w:szCs w:val="24"/>
          <w:lang w:val="en-US" w:eastAsia="zh-CN" w:bidi="ar"/>
        </w:rPr>
        <w:t>2025-2029</w:t>
      </w:r>
      <w:r>
        <w:rPr>
          <w:rFonts w:hint="eastAsia" w:ascii="Times New Roman" w:hAnsi="Times New Roman" w:eastAsia="方正仿宋简体" w:cs="方正仿宋简体"/>
          <w:spacing w:val="-3"/>
          <w:kern w:val="2"/>
          <w:position w:val="-6"/>
          <w:sz w:val="32"/>
          <w:szCs w:val="24"/>
          <w:lang w:val="en-US" w:eastAsia="zh-CN" w:bidi="ar"/>
        </w:rPr>
        <w:t>年延后至</w:t>
      </w:r>
      <w:r>
        <w:rPr>
          <w:rFonts w:hint="default" w:ascii="Times New Roman" w:hAnsi="Times New Roman" w:eastAsia="方正仿宋简体" w:cs="Times New Roman"/>
          <w:spacing w:val="-3"/>
          <w:kern w:val="2"/>
          <w:position w:val="-6"/>
          <w:sz w:val="32"/>
          <w:szCs w:val="24"/>
          <w:lang w:val="en-US" w:eastAsia="zh-CN" w:bidi="ar"/>
        </w:rPr>
        <w:t>2035-2039</w:t>
      </w:r>
      <w:r>
        <w:rPr>
          <w:rFonts w:hint="eastAsia" w:ascii="Times New Roman" w:hAnsi="Times New Roman" w:eastAsia="方正仿宋简体" w:cs="方正仿宋简体"/>
          <w:spacing w:val="-3"/>
          <w:kern w:val="2"/>
          <w:position w:val="-6"/>
          <w:sz w:val="32"/>
          <w:szCs w:val="24"/>
          <w:lang w:val="en-US" w:eastAsia="zh-CN" w:bidi="ar"/>
        </w:rPr>
        <w:t>年，</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年度无需上解。根据上述方案调整后，收支平衡。</w:t>
      </w:r>
    </w:p>
    <w:p w14:paraId="013E708A">
      <w:pPr>
        <w:keepNext w:val="0"/>
        <w:keepLines w:val="0"/>
        <w:widowControl w:val="0"/>
        <w:numPr>
          <w:ilvl w:val="0"/>
          <w:numId w:val="1"/>
        </w:numPr>
        <w:suppressLineNumbers w:val="0"/>
        <w:spacing w:before="0" w:beforeAutospacing="0" w:after="0" w:afterAutospacing="0" w:line="576" w:lineRule="exact"/>
        <w:ind w:left="0" w:right="0" w:firstLine="628" w:firstLineChars="200"/>
        <w:jc w:val="both"/>
        <w:rPr>
          <w:rFonts w:hint="default" w:ascii="Times New Roman" w:hAnsi="Times New Roman" w:eastAsia="方正楷体简体" w:cs="方正楷体简体"/>
          <w:spacing w:val="-3"/>
          <w:position w:val="-6"/>
          <w:sz w:val="32"/>
          <w:szCs w:val="24"/>
          <w:lang w:val="en-US"/>
        </w:rPr>
      </w:pPr>
      <w:r>
        <w:rPr>
          <w:rFonts w:hint="eastAsia" w:ascii="Times New Roman" w:hAnsi="Times New Roman" w:eastAsia="方正楷体简体" w:cs="方正楷体简体"/>
          <w:spacing w:val="-3"/>
          <w:kern w:val="2"/>
          <w:position w:val="-6"/>
          <w:sz w:val="32"/>
          <w:szCs w:val="24"/>
          <w:lang w:val="en-US" w:eastAsia="zh-CN" w:bidi="ar"/>
        </w:rPr>
        <w:t>政府性基金预算。</w:t>
      </w:r>
    </w:p>
    <w:p w14:paraId="0F4D53B9">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1</w:t>
      </w:r>
      <w:r>
        <w:rPr>
          <w:rFonts w:hint="default" w:ascii="Times New Roman" w:hAnsi="Times New Roman" w:eastAsia="方正仿宋简体" w:cs="Times New Roman"/>
          <w:b/>
          <w:bCs/>
          <w:spacing w:val="-3"/>
          <w:kern w:val="2"/>
          <w:position w:val="-6"/>
          <w:sz w:val="32"/>
          <w:szCs w:val="24"/>
          <w:lang w:val="en-US" w:eastAsia="zh-CN" w:bidi="ar"/>
        </w:rPr>
        <w:t>.</w:t>
      </w:r>
      <w:r>
        <w:rPr>
          <w:rFonts w:hint="eastAsia" w:ascii="Times New Roman" w:hAnsi="Times New Roman" w:eastAsia="方正仿宋简体" w:cs="方正仿宋简体"/>
          <w:b/>
          <w:bCs/>
          <w:spacing w:val="-3"/>
          <w:kern w:val="2"/>
          <w:position w:val="-6"/>
          <w:sz w:val="32"/>
          <w:szCs w:val="24"/>
          <w:lang w:val="en-US" w:eastAsia="zh-CN" w:bidi="ar"/>
        </w:rPr>
        <w:t>收入方面调整情况。</w:t>
      </w:r>
      <w:r>
        <w:rPr>
          <w:rFonts w:hint="eastAsia" w:ascii="Times New Roman" w:hAnsi="Times New Roman" w:eastAsia="方正仿宋简体" w:cs="方正仿宋简体"/>
          <w:spacing w:val="-3"/>
          <w:kern w:val="2"/>
          <w:position w:val="-6"/>
          <w:sz w:val="32"/>
          <w:szCs w:val="24"/>
          <w:lang w:val="en-US" w:eastAsia="zh-CN" w:bidi="ar"/>
        </w:rPr>
        <w:t>市本级政府性基金预算收入总量调整至</w:t>
      </w:r>
      <w:r>
        <w:rPr>
          <w:rFonts w:hint="default" w:ascii="Times New Roman" w:hAnsi="Times New Roman" w:eastAsia="方正仿宋简体" w:cs="Times New Roman"/>
          <w:spacing w:val="-3"/>
          <w:kern w:val="2"/>
          <w:position w:val="-6"/>
          <w:sz w:val="32"/>
          <w:szCs w:val="24"/>
          <w:lang w:val="en-US" w:eastAsia="zh-CN" w:bidi="ar"/>
        </w:rPr>
        <w:t>53151.32</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14417.42</w:t>
      </w:r>
      <w:r>
        <w:rPr>
          <w:rFonts w:hint="eastAsia" w:ascii="Times New Roman" w:hAnsi="Times New Roman" w:eastAsia="方正仿宋简体" w:cs="方正仿宋简体"/>
          <w:spacing w:val="-3"/>
          <w:kern w:val="2"/>
          <w:position w:val="-6"/>
          <w:sz w:val="32"/>
          <w:szCs w:val="24"/>
          <w:lang w:val="en-US" w:eastAsia="zh-CN" w:bidi="ar"/>
        </w:rPr>
        <w:t>万元，其中：政府性基金预算本级收入超收</w:t>
      </w:r>
      <w:r>
        <w:rPr>
          <w:rFonts w:hint="default" w:ascii="Times New Roman" w:hAnsi="Times New Roman" w:eastAsia="方正仿宋简体" w:cs="Times New Roman"/>
          <w:spacing w:val="-3"/>
          <w:kern w:val="2"/>
          <w:position w:val="-6"/>
          <w:sz w:val="32"/>
          <w:szCs w:val="24"/>
          <w:lang w:val="en-US" w:eastAsia="zh-CN" w:bidi="ar"/>
        </w:rPr>
        <w:t>1905.42</w:t>
      </w:r>
      <w:r>
        <w:rPr>
          <w:rFonts w:hint="eastAsia" w:ascii="Times New Roman" w:hAnsi="Times New Roman" w:eastAsia="方正仿宋简体" w:cs="方正仿宋简体"/>
          <w:spacing w:val="-3"/>
          <w:kern w:val="2"/>
          <w:position w:val="-6"/>
          <w:sz w:val="32"/>
          <w:szCs w:val="24"/>
          <w:lang w:val="en-US" w:eastAsia="zh-CN" w:bidi="ar"/>
        </w:rPr>
        <w:t>万元，上级补助收入增加</w:t>
      </w:r>
      <w:r>
        <w:rPr>
          <w:rFonts w:hint="default" w:ascii="Times New Roman" w:hAnsi="Times New Roman" w:eastAsia="方正仿宋简体" w:cs="Times New Roman"/>
          <w:spacing w:val="-3"/>
          <w:kern w:val="2"/>
          <w:position w:val="-6"/>
          <w:sz w:val="32"/>
          <w:szCs w:val="24"/>
          <w:lang w:val="en-US" w:eastAsia="zh-CN" w:bidi="ar"/>
        </w:rPr>
        <w:t>9119</w:t>
      </w:r>
      <w:r>
        <w:rPr>
          <w:rFonts w:hint="eastAsia" w:ascii="Times New Roman" w:hAnsi="Times New Roman" w:eastAsia="方正仿宋简体" w:cs="方正仿宋简体"/>
          <w:spacing w:val="-3"/>
          <w:kern w:val="2"/>
          <w:position w:val="-6"/>
          <w:sz w:val="32"/>
          <w:szCs w:val="24"/>
          <w:lang w:val="en-US" w:eastAsia="zh-CN" w:bidi="ar"/>
        </w:rPr>
        <w:t>万元，债务转贷收入增加</w:t>
      </w:r>
      <w:r>
        <w:rPr>
          <w:rFonts w:hint="default" w:ascii="Times New Roman" w:hAnsi="Times New Roman" w:eastAsia="方正仿宋简体" w:cs="Times New Roman"/>
          <w:spacing w:val="-3"/>
          <w:kern w:val="2"/>
          <w:position w:val="-6"/>
          <w:sz w:val="32"/>
          <w:szCs w:val="24"/>
          <w:lang w:val="en-US" w:eastAsia="zh-CN" w:bidi="ar"/>
        </w:rPr>
        <w:t>19200</w:t>
      </w:r>
      <w:r>
        <w:rPr>
          <w:rFonts w:hint="eastAsia" w:ascii="Times New Roman" w:hAnsi="Times New Roman" w:eastAsia="方正仿宋简体" w:cs="方正仿宋简体"/>
          <w:spacing w:val="-3"/>
          <w:kern w:val="2"/>
          <w:position w:val="-6"/>
          <w:sz w:val="32"/>
          <w:szCs w:val="24"/>
          <w:lang w:val="en-US" w:eastAsia="zh-CN" w:bidi="ar"/>
        </w:rPr>
        <w:t>万元，调入资金减少</w:t>
      </w:r>
      <w:r>
        <w:rPr>
          <w:rFonts w:hint="default" w:ascii="Times New Roman" w:hAnsi="Times New Roman" w:eastAsia="方正仿宋简体" w:cs="Times New Roman"/>
          <w:spacing w:val="-3"/>
          <w:kern w:val="2"/>
          <w:position w:val="-6"/>
          <w:sz w:val="32"/>
          <w:szCs w:val="24"/>
          <w:lang w:val="en-US" w:eastAsia="zh-CN" w:bidi="ar"/>
        </w:rPr>
        <w:t>11098.74</w:t>
      </w:r>
      <w:r>
        <w:rPr>
          <w:rFonts w:hint="eastAsia" w:ascii="Times New Roman" w:hAnsi="Times New Roman" w:eastAsia="方正仿宋简体" w:cs="方正仿宋简体"/>
          <w:spacing w:val="-3"/>
          <w:kern w:val="2"/>
          <w:position w:val="-6"/>
          <w:sz w:val="32"/>
          <w:szCs w:val="24"/>
          <w:lang w:val="en-US" w:eastAsia="zh-CN" w:bidi="ar"/>
        </w:rPr>
        <w:t>万元，上年结转收入减少</w:t>
      </w:r>
      <w:r>
        <w:rPr>
          <w:rFonts w:hint="default" w:ascii="Times New Roman" w:hAnsi="Times New Roman" w:eastAsia="方正仿宋简体" w:cs="Times New Roman"/>
          <w:spacing w:val="-3"/>
          <w:kern w:val="2"/>
          <w:position w:val="-6"/>
          <w:sz w:val="32"/>
          <w:szCs w:val="24"/>
          <w:lang w:val="en-US" w:eastAsia="zh-CN" w:bidi="ar"/>
        </w:rPr>
        <w:t>7</w:t>
      </w:r>
      <w:r>
        <w:rPr>
          <w:rFonts w:hint="eastAsia" w:ascii="Times New Roman" w:hAnsi="Times New Roman" w:eastAsia="方正仿宋简体" w:cs="方正仿宋简体"/>
          <w:spacing w:val="-3"/>
          <w:kern w:val="2"/>
          <w:position w:val="-6"/>
          <w:sz w:val="32"/>
          <w:szCs w:val="24"/>
          <w:lang w:val="en-US" w:eastAsia="zh-CN" w:bidi="ar"/>
        </w:rPr>
        <w:t>万元，上解收入减少</w:t>
      </w:r>
      <w:r>
        <w:rPr>
          <w:rFonts w:hint="default" w:ascii="Times New Roman" w:hAnsi="Times New Roman" w:eastAsia="方正仿宋简体" w:cs="Times New Roman"/>
          <w:spacing w:val="-3"/>
          <w:kern w:val="2"/>
          <w:position w:val="-6"/>
          <w:sz w:val="32"/>
          <w:szCs w:val="24"/>
          <w:lang w:val="en-US" w:eastAsia="zh-CN" w:bidi="ar"/>
        </w:rPr>
        <w:t>4701.26</w:t>
      </w:r>
      <w:r>
        <w:rPr>
          <w:rFonts w:hint="eastAsia" w:ascii="Times New Roman" w:hAnsi="Times New Roman" w:eastAsia="方正仿宋简体" w:cs="方正仿宋简体"/>
          <w:spacing w:val="-3"/>
          <w:kern w:val="2"/>
          <w:position w:val="-6"/>
          <w:sz w:val="32"/>
          <w:szCs w:val="24"/>
          <w:lang w:val="en-US" w:eastAsia="zh-CN" w:bidi="ar"/>
        </w:rPr>
        <w:t>万元。具体调整情况如下：</w:t>
      </w:r>
    </w:p>
    <w:p w14:paraId="2B4DDCC6">
      <w:pPr>
        <w:keepNext w:val="0"/>
        <w:keepLines w:val="0"/>
        <w:widowControl w:val="0"/>
        <w:numPr>
          <w:ilvl w:val="0"/>
          <w:numId w:val="3"/>
        </w:numPr>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政府性基金预算本级收入完成</w:t>
      </w:r>
      <w:r>
        <w:rPr>
          <w:rFonts w:hint="default" w:ascii="Times New Roman" w:hAnsi="Times New Roman" w:eastAsia="方正仿宋简体" w:cs="Times New Roman"/>
          <w:spacing w:val="-3"/>
          <w:kern w:val="2"/>
          <w:position w:val="-6"/>
          <w:sz w:val="32"/>
          <w:szCs w:val="24"/>
          <w:lang w:val="en-US" w:eastAsia="zh-CN" w:bidi="ar"/>
        </w:rPr>
        <w:t>6365</w:t>
      </w:r>
      <w:r>
        <w:rPr>
          <w:rFonts w:hint="eastAsia" w:ascii="Times New Roman" w:hAnsi="Times New Roman" w:eastAsia="方正仿宋简体" w:cs="方正仿宋简体"/>
          <w:spacing w:val="-3"/>
          <w:kern w:val="2"/>
          <w:position w:val="-6"/>
          <w:sz w:val="32"/>
          <w:szCs w:val="24"/>
          <w:lang w:val="en-US" w:eastAsia="zh-CN" w:bidi="ar"/>
        </w:rPr>
        <w:t>万元，超收</w:t>
      </w:r>
      <w:r>
        <w:rPr>
          <w:rFonts w:hint="default" w:ascii="Times New Roman" w:hAnsi="Times New Roman" w:eastAsia="方正仿宋简体" w:cs="Times New Roman"/>
          <w:spacing w:val="-3"/>
          <w:kern w:val="2"/>
          <w:position w:val="-6"/>
          <w:sz w:val="32"/>
          <w:szCs w:val="24"/>
          <w:lang w:val="en-US" w:eastAsia="zh-CN" w:bidi="ar"/>
        </w:rPr>
        <w:t>1905.42</w:t>
      </w:r>
      <w:r>
        <w:rPr>
          <w:rFonts w:hint="eastAsia" w:ascii="Times New Roman" w:hAnsi="Times New Roman" w:eastAsia="方正仿宋简体" w:cs="方正仿宋简体"/>
          <w:spacing w:val="-3"/>
          <w:kern w:val="2"/>
          <w:position w:val="-6"/>
          <w:sz w:val="32"/>
          <w:szCs w:val="24"/>
          <w:lang w:val="en-US" w:eastAsia="zh-CN" w:bidi="ar"/>
        </w:rPr>
        <w:t>万元（为土地出让价款收入），安排支出</w:t>
      </w:r>
      <w:r>
        <w:rPr>
          <w:rFonts w:hint="default" w:ascii="Times New Roman" w:hAnsi="Times New Roman" w:eastAsia="方正仿宋简体" w:cs="Times New Roman"/>
          <w:spacing w:val="-3"/>
          <w:kern w:val="2"/>
          <w:position w:val="-6"/>
          <w:sz w:val="32"/>
          <w:szCs w:val="24"/>
          <w:lang w:val="en-US" w:eastAsia="zh-CN" w:bidi="ar"/>
        </w:rPr>
        <w:t>1598.76</w:t>
      </w:r>
      <w:r>
        <w:rPr>
          <w:rFonts w:hint="eastAsia" w:ascii="Times New Roman" w:hAnsi="Times New Roman" w:eastAsia="方正仿宋简体" w:cs="方正仿宋简体"/>
          <w:spacing w:val="-3"/>
          <w:kern w:val="2"/>
          <w:position w:val="-6"/>
          <w:sz w:val="32"/>
          <w:szCs w:val="24"/>
          <w:lang w:val="en-US" w:eastAsia="zh-CN" w:bidi="ar"/>
        </w:rPr>
        <w:t>万元，</w:t>
      </w:r>
    </w:p>
    <w:p w14:paraId="2D68EFD2">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2</w:t>
      </w:r>
      <w:r>
        <w:rPr>
          <w:rFonts w:hint="eastAsia" w:ascii="Times New Roman" w:hAnsi="Times New Roman" w:eastAsia="方正仿宋简体" w:cs="方正仿宋简体"/>
          <w:spacing w:val="-3"/>
          <w:kern w:val="2"/>
          <w:position w:val="-6"/>
          <w:sz w:val="32"/>
          <w:szCs w:val="24"/>
          <w:lang w:val="en-US" w:eastAsia="zh-CN" w:bidi="ar"/>
        </w:rPr>
        <w:t>）上级补助收入调整至</w:t>
      </w:r>
      <w:r>
        <w:rPr>
          <w:rFonts w:hint="default" w:ascii="Times New Roman" w:hAnsi="Times New Roman" w:eastAsia="方正仿宋简体" w:cs="Times New Roman"/>
          <w:spacing w:val="-3"/>
          <w:kern w:val="2"/>
          <w:position w:val="-6"/>
          <w:sz w:val="32"/>
          <w:szCs w:val="24"/>
          <w:lang w:val="en-US" w:eastAsia="zh-CN" w:bidi="ar"/>
        </w:rPr>
        <w:t>18459</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9119</w:t>
      </w:r>
      <w:r>
        <w:rPr>
          <w:rFonts w:hint="eastAsia" w:ascii="Times New Roman" w:hAnsi="Times New Roman" w:eastAsia="方正仿宋简体" w:cs="方正仿宋简体"/>
          <w:spacing w:val="-3"/>
          <w:kern w:val="2"/>
          <w:position w:val="-6"/>
          <w:sz w:val="32"/>
          <w:szCs w:val="24"/>
          <w:lang w:val="en-US" w:eastAsia="zh-CN" w:bidi="ar"/>
        </w:rPr>
        <w:t>万元，主要是增加残疾人事业发展、社会公益事业、乡村学校少年宫以及超长期特别国债支持大规模设备更新和消费品以旧换新，按照专款专用的原则安排对应的支出。</w:t>
      </w:r>
    </w:p>
    <w:p w14:paraId="095391C6">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3</w:t>
      </w:r>
      <w:r>
        <w:rPr>
          <w:rFonts w:hint="eastAsia" w:ascii="Times New Roman" w:hAnsi="Times New Roman" w:eastAsia="方正仿宋简体" w:cs="方正仿宋简体"/>
          <w:spacing w:val="-3"/>
          <w:kern w:val="2"/>
          <w:position w:val="-6"/>
          <w:sz w:val="32"/>
          <w:szCs w:val="24"/>
          <w:lang w:val="en-US" w:eastAsia="zh-CN" w:bidi="ar"/>
        </w:rPr>
        <w:t>）债务转贷收入调整至</w:t>
      </w:r>
      <w:r>
        <w:rPr>
          <w:rFonts w:hint="default" w:ascii="Times New Roman" w:hAnsi="Times New Roman" w:eastAsia="方正仿宋简体" w:cs="Times New Roman"/>
          <w:spacing w:val="-3"/>
          <w:kern w:val="2"/>
          <w:position w:val="-6"/>
          <w:sz w:val="32"/>
          <w:szCs w:val="24"/>
          <w:lang w:val="en-US" w:eastAsia="zh-CN" w:bidi="ar"/>
        </w:rPr>
        <w:t>19200</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19200</w:t>
      </w:r>
      <w:r>
        <w:rPr>
          <w:rFonts w:hint="eastAsia" w:ascii="Times New Roman" w:hAnsi="Times New Roman" w:eastAsia="方正仿宋简体" w:cs="方正仿宋简体"/>
          <w:spacing w:val="-3"/>
          <w:kern w:val="2"/>
          <w:position w:val="-6"/>
          <w:sz w:val="32"/>
          <w:szCs w:val="24"/>
          <w:lang w:val="en-US" w:eastAsia="zh-CN" w:bidi="ar"/>
        </w:rPr>
        <w:t>万元，主要是</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年新增政府专项债券资金。其中：聂荣县县城给水完善工程</w:t>
      </w:r>
      <w:r>
        <w:rPr>
          <w:rFonts w:hint="default" w:ascii="Times New Roman" w:hAnsi="Times New Roman" w:eastAsia="方正仿宋简体" w:cs="Times New Roman"/>
          <w:spacing w:val="-3"/>
          <w:kern w:val="2"/>
          <w:position w:val="-6"/>
          <w:sz w:val="32"/>
          <w:szCs w:val="24"/>
          <w:lang w:val="en-US" w:eastAsia="zh-CN" w:bidi="ar"/>
        </w:rPr>
        <w:t>2900</w:t>
      </w:r>
      <w:r>
        <w:rPr>
          <w:rFonts w:hint="eastAsia" w:ascii="Times New Roman" w:hAnsi="Times New Roman" w:eastAsia="方正仿宋简体" w:cs="方正仿宋简体"/>
          <w:spacing w:val="-3"/>
          <w:kern w:val="2"/>
          <w:position w:val="-6"/>
          <w:sz w:val="32"/>
          <w:szCs w:val="24"/>
          <w:lang w:val="en-US" w:eastAsia="zh-CN" w:bidi="ar"/>
        </w:rPr>
        <w:t>万元、巴青县“智慧巴青”项目</w:t>
      </w:r>
      <w:r>
        <w:rPr>
          <w:rFonts w:hint="default" w:ascii="Times New Roman" w:hAnsi="Times New Roman" w:eastAsia="方正仿宋简体" w:cs="Times New Roman"/>
          <w:spacing w:val="-3"/>
          <w:kern w:val="2"/>
          <w:position w:val="-6"/>
          <w:sz w:val="32"/>
          <w:szCs w:val="24"/>
          <w:lang w:val="en-US" w:eastAsia="zh-CN" w:bidi="ar"/>
        </w:rPr>
        <w:t>14900</w:t>
      </w:r>
      <w:r>
        <w:rPr>
          <w:rFonts w:hint="eastAsia" w:ascii="Times New Roman" w:hAnsi="Times New Roman" w:eastAsia="方正仿宋简体" w:cs="方正仿宋简体"/>
          <w:spacing w:val="-3"/>
          <w:kern w:val="2"/>
          <w:position w:val="-6"/>
          <w:sz w:val="32"/>
          <w:szCs w:val="24"/>
          <w:lang w:val="en-US" w:eastAsia="zh-CN" w:bidi="ar"/>
        </w:rPr>
        <w:t>万元、巴青县县城自来水厂改扩建项目</w:t>
      </w:r>
      <w:r>
        <w:rPr>
          <w:rFonts w:hint="default" w:ascii="Times New Roman" w:hAnsi="Times New Roman" w:eastAsia="方正仿宋简体" w:cs="Times New Roman"/>
          <w:spacing w:val="-3"/>
          <w:kern w:val="2"/>
          <w:position w:val="-6"/>
          <w:sz w:val="32"/>
          <w:szCs w:val="24"/>
          <w:lang w:val="en-US" w:eastAsia="zh-CN" w:bidi="ar"/>
        </w:rPr>
        <w:t>1400</w:t>
      </w:r>
      <w:r>
        <w:rPr>
          <w:rFonts w:hint="eastAsia" w:ascii="Times New Roman" w:hAnsi="Times New Roman" w:eastAsia="方正仿宋简体" w:cs="方正仿宋简体"/>
          <w:spacing w:val="-3"/>
          <w:kern w:val="2"/>
          <w:position w:val="-6"/>
          <w:sz w:val="32"/>
          <w:szCs w:val="24"/>
          <w:lang w:val="en-US" w:eastAsia="zh-CN" w:bidi="ar"/>
        </w:rPr>
        <w:t>万元。</w:t>
      </w:r>
    </w:p>
    <w:p w14:paraId="4505A843">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4</w:t>
      </w:r>
      <w:r>
        <w:rPr>
          <w:rFonts w:hint="eastAsia" w:ascii="Times New Roman" w:hAnsi="Times New Roman" w:eastAsia="方正仿宋简体" w:cs="方正仿宋简体"/>
          <w:spacing w:val="-3"/>
          <w:kern w:val="2"/>
          <w:position w:val="-6"/>
          <w:sz w:val="32"/>
          <w:szCs w:val="24"/>
          <w:lang w:val="en-US" w:eastAsia="zh-CN" w:bidi="ar"/>
        </w:rPr>
        <w:t>）调入资金调整至</w:t>
      </w:r>
      <w:r>
        <w:rPr>
          <w:rFonts w:hint="default" w:ascii="Times New Roman" w:hAnsi="Times New Roman" w:eastAsia="方正仿宋简体" w:cs="Times New Roman"/>
          <w:spacing w:val="-3"/>
          <w:kern w:val="2"/>
          <w:position w:val="-6"/>
          <w:sz w:val="32"/>
          <w:szCs w:val="24"/>
          <w:lang w:val="en-US" w:eastAsia="zh-CN" w:bidi="ar"/>
        </w:rPr>
        <w:t>6990.37</w:t>
      </w:r>
      <w:r>
        <w:rPr>
          <w:rFonts w:hint="eastAsia" w:ascii="Times New Roman" w:hAnsi="Times New Roman" w:eastAsia="方正仿宋简体" w:cs="方正仿宋简体"/>
          <w:spacing w:val="-3"/>
          <w:kern w:val="2"/>
          <w:position w:val="-6"/>
          <w:sz w:val="32"/>
          <w:szCs w:val="24"/>
          <w:lang w:val="en-US" w:eastAsia="zh-CN" w:bidi="ar"/>
        </w:rPr>
        <w:t>万元，减少</w:t>
      </w:r>
      <w:r>
        <w:rPr>
          <w:rFonts w:hint="default" w:ascii="Times New Roman" w:hAnsi="Times New Roman" w:eastAsia="方正仿宋简体" w:cs="Times New Roman"/>
          <w:spacing w:val="-3"/>
          <w:kern w:val="2"/>
          <w:position w:val="-6"/>
          <w:sz w:val="32"/>
          <w:szCs w:val="24"/>
          <w:lang w:val="en-US" w:eastAsia="zh-CN" w:bidi="ar"/>
        </w:rPr>
        <w:t>11098.74</w:t>
      </w:r>
      <w:r>
        <w:rPr>
          <w:rFonts w:hint="eastAsia" w:ascii="Times New Roman" w:hAnsi="Times New Roman" w:eastAsia="方正仿宋简体" w:cs="方正仿宋简体"/>
          <w:spacing w:val="-3"/>
          <w:kern w:val="2"/>
          <w:position w:val="-6"/>
          <w:sz w:val="32"/>
          <w:szCs w:val="24"/>
          <w:lang w:val="en-US" w:eastAsia="zh-CN" w:bidi="ar"/>
        </w:rPr>
        <w:t>万元。主要是根据《西藏自治区财政厅关于抗疫特别国债还本有关问题的通知》（藏财债〔</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号）要求，各地（市）向自治区上解抗疫特别国债本金时间由</w:t>
      </w:r>
      <w:r>
        <w:rPr>
          <w:rFonts w:hint="default" w:ascii="Times New Roman" w:hAnsi="Times New Roman" w:eastAsia="方正仿宋简体" w:cs="Times New Roman"/>
          <w:spacing w:val="-3"/>
          <w:kern w:val="2"/>
          <w:position w:val="-6"/>
          <w:sz w:val="32"/>
          <w:szCs w:val="24"/>
          <w:lang w:val="en-US" w:eastAsia="zh-CN" w:bidi="ar"/>
        </w:rPr>
        <w:t>2025-2029</w:t>
      </w:r>
      <w:r>
        <w:rPr>
          <w:rFonts w:hint="eastAsia" w:ascii="Times New Roman" w:hAnsi="Times New Roman" w:eastAsia="方正仿宋简体" w:cs="方正仿宋简体"/>
          <w:spacing w:val="-3"/>
          <w:kern w:val="2"/>
          <w:position w:val="-6"/>
          <w:sz w:val="32"/>
          <w:szCs w:val="24"/>
          <w:lang w:val="en-US" w:eastAsia="zh-CN" w:bidi="ar"/>
        </w:rPr>
        <w:t>年延后至</w:t>
      </w:r>
      <w:r>
        <w:rPr>
          <w:rFonts w:hint="default" w:ascii="Times New Roman" w:hAnsi="Times New Roman" w:eastAsia="方正仿宋简体" w:cs="Times New Roman"/>
          <w:spacing w:val="-3"/>
          <w:kern w:val="2"/>
          <w:position w:val="-6"/>
          <w:sz w:val="32"/>
          <w:szCs w:val="24"/>
          <w:lang w:val="en-US" w:eastAsia="zh-CN" w:bidi="ar"/>
        </w:rPr>
        <w:t>2035-2039</w:t>
      </w:r>
      <w:r>
        <w:rPr>
          <w:rFonts w:hint="eastAsia" w:ascii="Times New Roman" w:hAnsi="Times New Roman" w:eastAsia="方正仿宋简体" w:cs="方正仿宋简体"/>
          <w:spacing w:val="-3"/>
          <w:kern w:val="2"/>
          <w:position w:val="-6"/>
          <w:sz w:val="32"/>
          <w:szCs w:val="24"/>
          <w:lang w:val="en-US" w:eastAsia="zh-CN" w:bidi="ar"/>
        </w:rPr>
        <w:t>年，</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年无需上解。</w:t>
      </w:r>
    </w:p>
    <w:p w14:paraId="11E8FC1F">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5</w:t>
      </w:r>
      <w:r>
        <w:rPr>
          <w:rFonts w:hint="eastAsia" w:ascii="Times New Roman" w:hAnsi="Times New Roman" w:eastAsia="方正仿宋简体" w:cs="方正仿宋简体"/>
          <w:spacing w:val="-3"/>
          <w:kern w:val="2"/>
          <w:position w:val="-6"/>
          <w:sz w:val="32"/>
          <w:szCs w:val="24"/>
          <w:lang w:val="en-US" w:eastAsia="zh-CN" w:bidi="ar"/>
        </w:rPr>
        <w:t>）上年结转收入调整至</w:t>
      </w:r>
      <w:r>
        <w:rPr>
          <w:rFonts w:hint="default" w:ascii="Times New Roman" w:hAnsi="Times New Roman" w:eastAsia="方正仿宋简体" w:cs="Times New Roman"/>
          <w:spacing w:val="-3"/>
          <w:kern w:val="2"/>
          <w:position w:val="-6"/>
          <w:sz w:val="32"/>
          <w:szCs w:val="24"/>
          <w:lang w:val="en-US" w:eastAsia="zh-CN" w:bidi="ar"/>
        </w:rPr>
        <w:t>2136.96</w:t>
      </w:r>
      <w:r>
        <w:rPr>
          <w:rFonts w:hint="eastAsia" w:ascii="Times New Roman" w:hAnsi="Times New Roman" w:eastAsia="方正仿宋简体" w:cs="方正仿宋简体"/>
          <w:spacing w:val="-3"/>
          <w:kern w:val="2"/>
          <w:position w:val="-6"/>
          <w:sz w:val="32"/>
          <w:szCs w:val="24"/>
          <w:lang w:val="en-US" w:eastAsia="zh-CN" w:bidi="ar"/>
        </w:rPr>
        <w:t>万元，减少</w:t>
      </w:r>
      <w:r>
        <w:rPr>
          <w:rFonts w:hint="default" w:ascii="Times New Roman" w:hAnsi="Times New Roman" w:eastAsia="方正仿宋简体" w:cs="Times New Roman"/>
          <w:spacing w:val="-3"/>
          <w:kern w:val="2"/>
          <w:position w:val="-6"/>
          <w:sz w:val="32"/>
          <w:szCs w:val="24"/>
          <w:lang w:val="en-US" w:eastAsia="zh-CN" w:bidi="ar"/>
        </w:rPr>
        <w:t>7</w:t>
      </w:r>
      <w:r>
        <w:rPr>
          <w:rFonts w:hint="eastAsia" w:ascii="Times New Roman" w:hAnsi="Times New Roman" w:eastAsia="方正仿宋简体" w:cs="方正仿宋简体"/>
          <w:spacing w:val="-3"/>
          <w:kern w:val="2"/>
          <w:position w:val="-6"/>
          <w:sz w:val="32"/>
          <w:szCs w:val="24"/>
          <w:lang w:val="en-US" w:eastAsia="zh-CN" w:bidi="ar"/>
        </w:rPr>
        <w:t>万元。主要是</w:t>
      </w:r>
      <w:r>
        <w:rPr>
          <w:rFonts w:hint="default" w:ascii="Times New Roman" w:hAnsi="Times New Roman" w:eastAsia="方正仿宋简体" w:cs="Times New Roman"/>
          <w:spacing w:val="-3"/>
          <w:kern w:val="2"/>
          <w:position w:val="-6"/>
          <w:sz w:val="32"/>
          <w:szCs w:val="24"/>
          <w:lang w:val="en-US" w:eastAsia="zh-CN" w:bidi="ar"/>
        </w:rPr>
        <w:t>2024</w:t>
      </w:r>
      <w:r>
        <w:rPr>
          <w:rFonts w:hint="eastAsia" w:ascii="Times New Roman" w:hAnsi="Times New Roman" w:eastAsia="方正仿宋简体" w:cs="方正仿宋简体"/>
          <w:spacing w:val="-3"/>
          <w:kern w:val="2"/>
          <w:position w:val="-6"/>
          <w:sz w:val="32"/>
          <w:szCs w:val="24"/>
          <w:lang w:val="en-US" w:eastAsia="zh-CN" w:bidi="ar"/>
        </w:rPr>
        <w:t>年</w:t>
      </w:r>
      <w:r>
        <w:rPr>
          <w:rFonts w:hint="default" w:ascii="Times New Roman" w:hAnsi="Times New Roman" w:eastAsia="方正仿宋简体" w:cs="Times New Roman"/>
          <w:spacing w:val="-3"/>
          <w:kern w:val="2"/>
          <w:position w:val="-6"/>
          <w:sz w:val="32"/>
          <w:szCs w:val="24"/>
          <w:lang w:val="en-US" w:eastAsia="zh-CN" w:bidi="ar"/>
        </w:rPr>
        <w:t>12</w:t>
      </w:r>
      <w:r>
        <w:rPr>
          <w:rFonts w:hint="eastAsia" w:ascii="Times New Roman" w:hAnsi="Times New Roman" w:eastAsia="方正仿宋简体" w:cs="方正仿宋简体"/>
          <w:spacing w:val="-3"/>
          <w:kern w:val="2"/>
          <w:position w:val="-6"/>
          <w:sz w:val="32"/>
          <w:szCs w:val="24"/>
          <w:lang w:val="en-US" w:eastAsia="zh-CN" w:bidi="ar"/>
        </w:rPr>
        <w:t>月</w:t>
      </w:r>
      <w:r>
        <w:rPr>
          <w:rFonts w:hint="default" w:ascii="Times New Roman" w:hAnsi="Times New Roman" w:eastAsia="方正仿宋简体" w:cs="Times New Roman"/>
          <w:spacing w:val="-3"/>
          <w:kern w:val="2"/>
          <w:position w:val="-6"/>
          <w:sz w:val="32"/>
          <w:szCs w:val="24"/>
          <w:lang w:val="en-US" w:eastAsia="zh-CN" w:bidi="ar"/>
        </w:rPr>
        <w:t>26-30</w:t>
      </w:r>
      <w:r>
        <w:rPr>
          <w:rFonts w:hint="eastAsia" w:ascii="Times New Roman" w:hAnsi="Times New Roman" w:eastAsia="方正仿宋简体" w:cs="方正仿宋简体"/>
          <w:spacing w:val="-3"/>
          <w:kern w:val="2"/>
          <w:position w:val="-6"/>
          <w:sz w:val="32"/>
          <w:szCs w:val="24"/>
          <w:lang w:val="en-US" w:eastAsia="zh-CN" w:bidi="ar"/>
        </w:rPr>
        <w:t>日期间市交通局超长期特别国债支持大规模设备更新和消费品以旧换新经费支出</w:t>
      </w:r>
      <w:r>
        <w:rPr>
          <w:rFonts w:hint="default" w:ascii="Times New Roman" w:hAnsi="Times New Roman" w:eastAsia="方正仿宋简体" w:cs="Times New Roman"/>
          <w:spacing w:val="-3"/>
          <w:kern w:val="2"/>
          <w:position w:val="-6"/>
          <w:sz w:val="32"/>
          <w:szCs w:val="24"/>
          <w:lang w:val="en-US" w:eastAsia="zh-CN" w:bidi="ar"/>
        </w:rPr>
        <w:t>7</w:t>
      </w:r>
      <w:r>
        <w:rPr>
          <w:rFonts w:hint="eastAsia" w:ascii="Times New Roman" w:hAnsi="Times New Roman" w:eastAsia="方正仿宋简体" w:cs="方正仿宋简体"/>
          <w:spacing w:val="-3"/>
          <w:kern w:val="2"/>
          <w:position w:val="-6"/>
          <w:sz w:val="32"/>
          <w:szCs w:val="24"/>
          <w:lang w:val="en-US" w:eastAsia="zh-CN" w:bidi="ar"/>
        </w:rPr>
        <w:t>万元。</w:t>
      </w:r>
    </w:p>
    <w:p w14:paraId="1528E2C8">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6</w:t>
      </w:r>
      <w:r>
        <w:rPr>
          <w:rFonts w:hint="eastAsia" w:ascii="Times New Roman" w:hAnsi="Times New Roman" w:eastAsia="方正仿宋简体" w:cs="方正仿宋简体"/>
          <w:spacing w:val="-3"/>
          <w:kern w:val="2"/>
          <w:position w:val="-6"/>
          <w:sz w:val="32"/>
          <w:szCs w:val="24"/>
          <w:lang w:val="en-US" w:eastAsia="zh-CN" w:bidi="ar"/>
        </w:rPr>
        <w:t>）上解收入减少</w:t>
      </w:r>
      <w:r>
        <w:rPr>
          <w:rFonts w:hint="default" w:ascii="Times New Roman" w:hAnsi="Times New Roman" w:eastAsia="方正仿宋简体" w:cs="Times New Roman"/>
          <w:spacing w:val="-3"/>
          <w:kern w:val="2"/>
          <w:position w:val="-6"/>
          <w:sz w:val="32"/>
          <w:szCs w:val="24"/>
          <w:lang w:val="en-US" w:eastAsia="zh-CN" w:bidi="ar"/>
        </w:rPr>
        <w:t>4701.26</w:t>
      </w:r>
      <w:r>
        <w:rPr>
          <w:rFonts w:hint="eastAsia" w:ascii="Times New Roman" w:hAnsi="Times New Roman" w:eastAsia="方正仿宋简体" w:cs="方正仿宋简体"/>
          <w:spacing w:val="-3"/>
          <w:kern w:val="2"/>
          <w:position w:val="-6"/>
          <w:sz w:val="32"/>
          <w:szCs w:val="24"/>
          <w:lang w:val="en-US" w:eastAsia="zh-CN" w:bidi="ar"/>
        </w:rPr>
        <w:t>万元。主要是根据《西藏自治区财政厅关于抗疫特别国债还本有关问题的通知》（藏财债〔</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号）要求，各地（市）向自治区上解抗疫特别国债本金时间由</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2029</w:t>
      </w:r>
      <w:r>
        <w:rPr>
          <w:rFonts w:hint="eastAsia" w:ascii="Times New Roman" w:hAnsi="Times New Roman" w:eastAsia="方正仿宋简体" w:cs="方正仿宋简体"/>
          <w:spacing w:val="-3"/>
          <w:kern w:val="2"/>
          <w:position w:val="-6"/>
          <w:sz w:val="32"/>
          <w:szCs w:val="24"/>
          <w:lang w:val="en-US" w:eastAsia="zh-CN" w:bidi="ar"/>
        </w:rPr>
        <w:t>年延后至</w:t>
      </w:r>
      <w:r>
        <w:rPr>
          <w:rFonts w:hint="default" w:ascii="Times New Roman" w:hAnsi="Times New Roman" w:eastAsia="方正仿宋简体" w:cs="Times New Roman"/>
          <w:spacing w:val="-3"/>
          <w:kern w:val="2"/>
          <w:position w:val="-6"/>
          <w:sz w:val="32"/>
          <w:szCs w:val="24"/>
          <w:lang w:val="en-US" w:eastAsia="zh-CN" w:bidi="ar"/>
        </w:rPr>
        <w:t>2035</w:t>
      </w: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2039</w:t>
      </w:r>
      <w:r>
        <w:rPr>
          <w:rFonts w:hint="eastAsia" w:ascii="Times New Roman" w:hAnsi="Times New Roman" w:eastAsia="方正仿宋简体" w:cs="方正仿宋简体"/>
          <w:spacing w:val="-3"/>
          <w:kern w:val="2"/>
          <w:position w:val="-6"/>
          <w:sz w:val="32"/>
          <w:szCs w:val="24"/>
          <w:lang w:val="en-US" w:eastAsia="zh-CN" w:bidi="ar"/>
        </w:rPr>
        <w:t>年，</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年无需上解。</w:t>
      </w:r>
    </w:p>
    <w:p w14:paraId="14AC938F">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2</w:t>
      </w:r>
      <w:r>
        <w:rPr>
          <w:rFonts w:hint="default" w:ascii="Times New Roman" w:hAnsi="Times New Roman" w:eastAsia="方正仿宋简体" w:cs="Times New Roman"/>
          <w:b/>
          <w:bCs/>
          <w:spacing w:val="-3"/>
          <w:kern w:val="2"/>
          <w:position w:val="-6"/>
          <w:sz w:val="32"/>
          <w:szCs w:val="24"/>
          <w:lang w:val="en-US" w:eastAsia="zh-CN" w:bidi="ar"/>
        </w:rPr>
        <w:t>.</w:t>
      </w:r>
      <w:r>
        <w:rPr>
          <w:rFonts w:hint="eastAsia" w:ascii="Times New Roman" w:hAnsi="Times New Roman" w:eastAsia="方正仿宋简体" w:cs="方正仿宋简体"/>
          <w:b/>
          <w:bCs/>
          <w:spacing w:val="-3"/>
          <w:kern w:val="2"/>
          <w:position w:val="-6"/>
          <w:sz w:val="32"/>
          <w:szCs w:val="24"/>
          <w:lang w:val="en-US" w:eastAsia="zh-CN" w:bidi="ar"/>
        </w:rPr>
        <w:t>支出方面调整情况。</w:t>
      </w:r>
      <w:r>
        <w:rPr>
          <w:rFonts w:hint="eastAsia" w:ascii="Times New Roman" w:hAnsi="Times New Roman" w:eastAsia="方正仿宋简体" w:cs="方正仿宋简体"/>
          <w:spacing w:val="-3"/>
          <w:kern w:val="2"/>
          <w:position w:val="-6"/>
          <w:sz w:val="32"/>
          <w:szCs w:val="24"/>
          <w:lang w:val="en-US" w:eastAsia="zh-CN" w:bidi="ar"/>
        </w:rPr>
        <w:t>按照收支平衡的原则，市本级政府性基金预算支出总量调整至</w:t>
      </w:r>
      <w:r>
        <w:rPr>
          <w:rFonts w:hint="default" w:ascii="Times New Roman" w:hAnsi="Times New Roman" w:eastAsia="方正仿宋简体" w:cs="Times New Roman"/>
          <w:spacing w:val="-3"/>
          <w:kern w:val="2"/>
          <w:position w:val="-6"/>
          <w:sz w:val="32"/>
          <w:szCs w:val="24"/>
          <w:lang w:val="en-US" w:eastAsia="zh-CN" w:bidi="ar"/>
        </w:rPr>
        <w:t>53151.32</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14417.42</w:t>
      </w:r>
      <w:r>
        <w:rPr>
          <w:rFonts w:hint="eastAsia" w:ascii="Times New Roman" w:hAnsi="Times New Roman" w:eastAsia="方正仿宋简体" w:cs="方正仿宋简体"/>
          <w:spacing w:val="-3"/>
          <w:kern w:val="2"/>
          <w:position w:val="-6"/>
          <w:sz w:val="32"/>
          <w:szCs w:val="24"/>
          <w:lang w:val="en-US" w:eastAsia="zh-CN" w:bidi="ar"/>
        </w:rPr>
        <w:t>万元，其中：政府性基金预算本级支出增加</w:t>
      </w:r>
      <w:r>
        <w:rPr>
          <w:rFonts w:hint="default" w:ascii="Times New Roman" w:hAnsi="Times New Roman" w:eastAsia="方正仿宋简体" w:cs="Times New Roman"/>
          <w:spacing w:val="-3"/>
          <w:kern w:val="2"/>
          <w:position w:val="-6"/>
          <w:sz w:val="32"/>
          <w:szCs w:val="24"/>
          <w:lang w:val="en-US" w:eastAsia="zh-CN" w:bidi="ar"/>
        </w:rPr>
        <w:t>8751.58</w:t>
      </w:r>
      <w:r>
        <w:rPr>
          <w:rFonts w:hint="eastAsia" w:ascii="Times New Roman" w:hAnsi="Times New Roman" w:eastAsia="方正仿宋简体" w:cs="方正仿宋简体"/>
          <w:spacing w:val="-3"/>
          <w:kern w:val="2"/>
          <w:position w:val="-6"/>
          <w:sz w:val="32"/>
          <w:szCs w:val="24"/>
          <w:lang w:val="en-US" w:eastAsia="zh-CN" w:bidi="ar"/>
        </w:rPr>
        <w:t>万元，补助下级支出增加</w:t>
      </w:r>
      <w:r>
        <w:rPr>
          <w:rFonts w:hint="default" w:ascii="Times New Roman" w:hAnsi="Times New Roman" w:eastAsia="方正仿宋简体" w:cs="Times New Roman"/>
          <w:spacing w:val="-3"/>
          <w:kern w:val="2"/>
          <w:position w:val="-6"/>
          <w:sz w:val="32"/>
          <w:szCs w:val="24"/>
          <w:lang w:val="en-US" w:eastAsia="zh-CN" w:bidi="ar"/>
        </w:rPr>
        <w:t>2265.84</w:t>
      </w:r>
      <w:r>
        <w:rPr>
          <w:rFonts w:hint="eastAsia" w:ascii="Times New Roman" w:hAnsi="Times New Roman" w:eastAsia="方正仿宋简体" w:cs="方正仿宋简体"/>
          <w:spacing w:val="-3"/>
          <w:kern w:val="2"/>
          <w:position w:val="-6"/>
          <w:sz w:val="32"/>
          <w:szCs w:val="24"/>
          <w:lang w:val="en-US" w:eastAsia="zh-CN" w:bidi="ar"/>
        </w:rPr>
        <w:t>万元，上解支出减少</w:t>
      </w:r>
      <w:r>
        <w:rPr>
          <w:rFonts w:hint="default" w:ascii="Times New Roman" w:hAnsi="Times New Roman" w:eastAsia="方正仿宋简体" w:cs="Times New Roman"/>
          <w:spacing w:val="-3"/>
          <w:kern w:val="2"/>
          <w:position w:val="-6"/>
          <w:sz w:val="32"/>
          <w:szCs w:val="24"/>
          <w:lang w:val="en-US" w:eastAsia="zh-CN" w:bidi="ar"/>
        </w:rPr>
        <w:t>15800</w:t>
      </w:r>
      <w:r>
        <w:rPr>
          <w:rFonts w:hint="eastAsia" w:ascii="Times New Roman" w:hAnsi="Times New Roman" w:eastAsia="方正仿宋简体" w:cs="方正仿宋简体"/>
          <w:spacing w:val="-3"/>
          <w:kern w:val="2"/>
          <w:position w:val="-6"/>
          <w:sz w:val="32"/>
          <w:szCs w:val="24"/>
          <w:lang w:val="en-US" w:eastAsia="zh-CN" w:bidi="ar"/>
        </w:rPr>
        <w:t>万元，债务转贷支出增加</w:t>
      </w:r>
      <w:r>
        <w:rPr>
          <w:rFonts w:hint="default" w:ascii="Times New Roman" w:hAnsi="Times New Roman" w:eastAsia="方正仿宋简体" w:cs="Times New Roman"/>
          <w:spacing w:val="-3"/>
          <w:kern w:val="2"/>
          <w:position w:val="-6"/>
          <w:sz w:val="32"/>
          <w:szCs w:val="24"/>
          <w:lang w:val="en-US" w:eastAsia="zh-CN" w:bidi="ar"/>
        </w:rPr>
        <w:t>19200</w:t>
      </w:r>
      <w:r>
        <w:rPr>
          <w:rFonts w:hint="eastAsia" w:ascii="Times New Roman" w:hAnsi="Times New Roman" w:eastAsia="方正仿宋简体" w:cs="方正仿宋简体"/>
          <w:spacing w:val="-3"/>
          <w:kern w:val="2"/>
          <w:position w:val="-6"/>
          <w:sz w:val="32"/>
          <w:szCs w:val="24"/>
          <w:lang w:val="en-US" w:eastAsia="zh-CN" w:bidi="ar"/>
        </w:rPr>
        <w:t>万元。具体调整情况如下：</w:t>
      </w:r>
    </w:p>
    <w:p w14:paraId="282C22C4">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）政府性基金本级支出预算数调整至</w:t>
      </w:r>
      <w:r>
        <w:rPr>
          <w:rFonts w:hint="default" w:ascii="Times New Roman" w:hAnsi="Times New Roman" w:eastAsia="方正仿宋简体" w:cs="Times New Roman"/>
          <w:spacing w:val="-3"/>
          <w:kern w:val="2"/>
          <w:position w:val="-6"/>
          <w:sz w:val="32"/>
          <w:szCs w:val="24"/>
          <w:lang w:val="en-US" w:eastAsia="zh-CN" w:bidi="ar"/>
        </w:rPr>
        <w:t>26334.98</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8751.58</w:t>
      </w:r>
      <w:r>
        <w:rPr>
          <w:rFonts w:hint="eastAsia" w:ascii="Times New Roman" w:hAnsi="Times New Roman" w:eastAsia="方正仿宋简体" w:cs="方正仿宋简体"/>
          <w:spacing w:val="-3"/>
          <w:kern w:val="2"/>
          <w:position w:val="-6"/>
          <w:sz w:val="32"/>
          <w:szCs w:val="24"/>
          <w:lang w:val="en-US" w:eastAsia="zh-CN" w:bidi="ar"/>
        </w:rPr>
        <w:t>万元，主要是年度执行中超收收入和新增专项转移支付安排相关支出，其中新增专项转移支付</w:t>
      </w:r>
      <w:r>
        <w:rPr>
          <w:rFonts w:hint="default" w:ascii="Times New Roman" w:hAnsi="Times New Roman" w:eastAsia="方正仿宋简体" w:cs="Times New Roman"/>
          <w:spacing w:val="-3"/>
          <w:kern w:val="2"/>
          <w:position w:val="-6"/>
          <w:sz w:val="32"/>
          <w:szCs w:val="24"/>
          <w:lang w:val="en-US" w:eastAsia="zh-CN" w:bidi="ar"/>
        </w:rPr>
        <w:t>7594.16</w:t>
      </w:r>
      <w:r>
        <w:rPr>
          <w:rFonts w:hint="eastAsia" w:ascii="Times New Roman" w:hAnsi="Times New Roman" w:eastAsia="方正仿宋简体" w:cs="方正仿宋简体"/>
          <w:spacing w:val="-3"/>
          <w:kern w:val="2"/>
          <w:position w:val="-6"/>
          <w:sz w:val="32"/>
          <w:szCs w:val="24"/>
          <w:lang w:val="en-US" w:eastAsia="zh-CN" w:bidi="ar"/>
        </w:rPr>
        <w:t>万元按照专款专用安排支出，超收收入</w:t>
      </w:r>
      <w:r>
        <w:rPr>
          <w:rFonts w:hint="default" w:ascii="Times New Roman" w:hAnsi="Times New Roman" w:eastAsia="方正仿宋简体" w:cs="Times New Roman"/>
          <w:spacing w:val="-3"/>
          <w:kern w:val="2"/>
          <w:position w:val="-6"/>
          <w:sz w:val="32"/>
          <w:szCs w:val="24"/>
          <w:lang w:val="en-US" w:eastAsia="zh-CN" w:bidi="ar"/>
        </w:rPr>
        <w:t>1157.42</w:t>
      </w:r>
      <w:r>
        <w:rPr>
          <w:rFonts w:hint="eastAsia" w:ascii="Times New Roman" w:hAnsi="Times New Roman" w:eastAsia="方正仿宋简体" w:cs="方正仿宋简体"/>
          <w:spacing w:val="-3"/>
          <w:kern w:val="2"/>
          <w:position w:val="-6"/>
          <w:sz w:val="32"/>
          <w:szCs w:val="24"/>
          <w:lang w:val="en-US" w:eastAsia="zh-CN" w:bidi="ar"/>
        </w:rPr>
        <w:t>万元安排用于市自然资源局高原路南侧围墙修建项目和市机关事务管理局大庆相关经费。</w:t>
      </w:r>
    </w:p>
    <w:p w14:paraId="438B3812">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2</w:t>
      </w:r>
      <w:r>
        <w:rPr>
          <w:rFonts w:hint="eastAsia" w:ascii="Times New Roman" w:hAnsi="Times New Roman" w:eastAsia="方正仿宋简体" w:cs="方正仿宋简体"/>
          <w:spacing w:val="-3"/>
          <w:kern w:val="2"/>
          <w:position w:val="-6"/>
          <w:sz w:val="32"/>
          <w:szCs w:val="24"/>
          <w:lang w:val="en-US" w:eastAsia="zh-CN" w:bidi="ar"/>
        </w:rPr>
        <w:t>）补助下级支出调整至</w:t>
      </w:r>
      <w:r>
        <w:rPr>
          <w:rFonts w:hint="default" w:ascii="Times New Roman" w:hAnsi="Times New Roman" w:eastAsia="方正仿宋简体" w:cs="Times New Roman"/>
          <w:spacing w:val="-3"/>
          <w:kern w:val="2"/>
          <w:position w:val="-6"/>
          <w:sz w:val="32"/>
          <w:szCs w:val="24"/>
          <w:lang w:val="en-US" w:eastAsia="zh-CN" w:bidi="ar"/>
        </w:rPr>
        <w:t>7616.34</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2265.84</w:t>
      </w:r>
      <w:r>
        <w:rPr>
          <w:rFonts w:hint="eastAsia" w:ascii="Times New Roman" w:hAnsi="Times New Roman" w:eastAsia="方正仿宋简体" w:cs="方正仿宋简体"/>
          <w:spacing w:val="-3"/>
          <w:kern w:val="2"/>
          <w:position w:val="-6"/>
          <w:sz w:val="32"/>
          <w:szCs w:val="24"/>
          <w:lang w:val="en-US" w:eastAsia="zh-CN" w:bidi="ar"/>
        </w:rPr>
        <w:t>万元，</w:t>
      </w:r>
    </w:p>
    <w:p w14:paraId="6526C283">
      <w:pPr>
        <w:keepNext w:val="0"/>
        <w:keepLines w:val="0"/>
        <w:widowControl w:val="0"/>
        <w:suppressLineNumbers w:val="0"/>
        <w:spacing w:before="0" w:beforeAutospacing="0" w:after="0" w:afterAutospacing="0" w:line="576" w:lineRule="exact"/>
        <w:ind w:left="0" w:right="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主要是市本级超收收入安排下级支出和新增专项转移支付安排相关支出，其中新增专项转移支付</w:t>
      </w:r>
      <w:r>
        <w:rPr>
          <w:rFonts w:hint="default" w:ascii="Times New Roman" w:hAnsi="Times New Roman" w:eastAsia="方正仿宋简体" w:cs="Times New Roman"/>
          <w:spacing w:val="-3"/>
          <w:kern w:val="2"/>
          <w:position w:val="-6"/>
          <w:sz w:val="32"/>
          <w:szCs w:val="24"/>
          <w:lang w:val="en-US" w:eastAsia="zh-CN" w:bidi="ar"/>
        </w:rPr>
        <w:t>1824.5</w:t>
      </w:r>
      <w:r>
        <w:rPr>
          <w:rFonts w:hint="eastAsia" w:ascii="Times New Roman" w:hAnsi="Times New Roman" w:eastAsia="方正仿宋简体" w:cs="方正仿宋简体"/>
          <w:spacing w:val="-3"/>
          <w:kern w:val="2"/>
          <w:position w:val="-6"/>
          <w:sz w:val="32"/>
          <w:szCs w:val="24"/>
          <w:lang w:val="en-US" w:eastAsia="zh-CN" w:bidi="ar"/>
        </w:rPr>
        <w:t>万元按照财政事权与支出责任划分下达至县（区），市本级超收收入</w:t>
      </w:r>
      <w:r>
        <w:rPr>
          <w:rFonts w:hint="default" w:ascii="Times New Roman" w:hAnsi="Times New Roman" w:eastAsia="方正仿宋简体" w:cs="Times New Roman"/>
          <w:spacing w:val="-3"/>
          <w:kern w:val="2"/>
          <w:position w:val="-6"/>
          <w:sz w:val="32"/>
          <w:szCs w:val="24"/>
          <w:lang w:val="en-US" w:eastAsia="zh-CN" w:bidi="ar"/>
        </w:rPr>
        <w:t>441.34</w:t>
      </w:r>
      <w:r>
        <w:rPr>
          <w:rFonts w:hint="eastAsia" w:ascii="Times New Roman" w:hAnsi="Times New Roman" w:eastAsia="方正仿宋简体" w:cs="方正仿宋简体"/>
          <w:spacing w:val="-3"/>
          <w:kern w:val="2"/>
          <w:position w:val="-6"/>
          <w:sz w:val="32"/>
          <w:szCs w:val="24"/>
          <w:lang w:val="en-US" w:eastAsia="zh-CN" w:bidi="ar"/>
        </w:rPr>
        <w:t>万元安排用于色尼区黑河兵站新置换用地项目和色尼区那曲镇城区市政公厕提升改造项目。</w:t>
      </w:r>
    </w:p>
    <w:p w14:paraId="05E95ECB">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color w:val="FF0000"/>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3</w:t>
      </w:r>
      <w:r>
        <w:rPr>
          <w:rFonts w:hint="eastAsia" w:ascii="Times New Roman" w:hAnsi="Times New Roman" w:eastAsia="方正仿宋简体" w:cs="方正仿宋简体"/>
          <w:spacing w:val="-3"/>
          <w:kern w:val="2"/>
          <w:position w:val="-6"/>
          <w:sz w:val="32"/>
          <w:szCs w:val="24"/>
          <w:lang w:val="en-US" w:eastAsia="zh-CN" w:bidi="ar"/>
        </w:rPr>
        <w:t>）上解支出调整后为</w:t>
      </w:r>
      <w:r>
        <w:rPr>
          <w:rFonts w:hint="default" w:ascii="Times New Roman" w:hAnsi="Times New Roman" w:eastAsia="方正仿宋简体" w:cs="Times New Roman"/>
          <w:spacing w:val="-3"/>
          <w:kern w:val="2"/>
          <w:position w:val="-6"/>
          <w:sz w:val="32"/>
          <w:szCs w:val="24"/>
          <w:lang w:val="en-US" w:eastAsia="zh-CN" w:bidi="ar"/>
        </w:rPr>
        <w:t>0</w:t>
      </w:r>
      <w:r>
        <w:rPr>
          <w:rFonts w:hint="eastAsia" w:ascii="Times New Roman" w:hAnsi="Times New Roman" w:eastAsia="方正仿宋简体" w:cs="方正仿宋简体"/>
          <w:spacing w:val="-3"/>
          <w:kern w:val="2"/>
          <w:position w:val="-6"/>
          <w:sz w:val="32"/>
          <w:szCs w:val="24"/>
          <w:lang w:val="en-US" w:eastAsia="zh-CN" w:bidi="ar"/>
        </w:rPr>
        <w:t>，减少</w:t>
      </w:r>
      <w:r>
        <w:rPr>
          <w:rFonts w:hint="default" w:ascii="Times New Roman" w:hAnsi="Times New Roman" w:eastAsia="方正仿宋简体" w:cs="Times New Roman"/>
          <w:spacing w:val="-3"/>
          <w:kern w:val="2"/>
          <w:position w:val="-6"/>
          <w:sz w:val="32"/>
          <w:szCs w:val="24"/>
          <w:lang w:val="en-US" w:eastAsia="zh-CN" w:bidi="ar"/>
        </w:rPr>
        <w:t>15800</w:t>
      </w:r>
      <w:r>
        <w:rPr>
          <w:rFonts w:hint="eastAsia" w:ascii="Times New Roman" w:hAnsi="Times New Roman" w:eastAsia="方正仿宋简体" w:cs="方正仿宋简体"/>
          <w:spacing w:val="-3"/>
          <w:kern w:val="2"/>
          <w:position w:val="-6"/>
          <w:sz w:val="32"/>
          <w:szCs w:val="24"/>
          <w:lang w:val="en-US" w:eastAsia="zh-CN" w:bidi="ar"/>
        </w:rPr>
        <w:t>万元。主要是根据财政厅通知要求，各地（市）向自治区上解抗疫特别国债本金时间由</w:t>
      </w:r>
      <w:r>
        <w:rPr>
          <w:rFonts w:hint="default" w:ascii="Times New Roman" w:hAnsi="Times New Roman" w:eastAsia="方正仿宋简体" w:cs="Times New Roman"/>
          <w:spacing w:val="-3"/>
          <w:kern w:val="2"/>
          <w:position w:val="-6"/>
          <w:sz w:val="32"/>
          <w:szCs w:val="24"/>
          <w:lang w:val="en-US" w:eastAsia="zh-CN" w:bidi="ar"/>
        </w:rPr>
        <w:t>2025-2029</w:t>
      </w:r>
      <w:r>
        <w:rPr>
          <w:rFonts w:hint="eastAsia" w:ascii="Times New Roman" w:hAnsi="Times New Roman" w:eastAsia="方正仿宋简体" w:cs="方正仿宋简体"/>
          <w:spacing w:val="-3"/>
          <w:kern w:val="2"/>
          <w:position w:val="-6"/>
          <w:sz w:val="32"/>
          <w:szCs w:val="24"/>
          <w:lang w:val="en-US" w:eastAsia="zh-CN" w:bidi="ar"/>
        </w:rPr>
        <w:t>年延后至</w:t>
      </w:r>
      <w:r>
        <w:rPr>
          <w:rFonts w:hint="default" w:ascii="Times New Roman" w:hAnsi="Times New Roman" w:eastAsia="方正仿宋简体" w:cs="Times New Roman"/>
          <w:spacing w:val="-3"/>
          <w:kern w:val="2"/>
          <w:position w:val="-6"/>
          <w:sz w:val="32"/>
          <w:szCs w:val="24"/>
          <w:lang w:val="en-US" w:eastAsia="zh-CN" w:bidi="ar"/>
        </w:rPr>
        <w:t>2035-2039</w:t>
      </w:r>
      <w:r>
        <w:rPr>
          <w:rFonts w:hint="eastAsia" w:ascii="Times New Roman" w:hAnsi="Times New Roman" w:eastAsia="方正仿宋简体" w:cs="方正仿宋简体"/>
          <w:spacing w:val="-3"/>
          <w:kern w:val="2"/>
          <w:position w:val="-6"/>
          <w:sz w:val="32"/>
          <w:szCs w:val="24"/>
          <w:lang w:val="en-US" w:eastAsia="zh-CN" w:bidi="ar"/>
        </w:rPr>
        <w:t>年，减少抗疫特别国债上解支出</w:t>
      </w:r>
      <w:r>
        <w:rPr>
          <w:rFonts w:hint="default" w:ascii="Times New Roman" w:hAnsi="Times New Roman" w:eastAsia="方正仿宋简体" w:cs="Times New Roman"/>
          <w:spacing w:val="-3"/>
          <w:kern w:val="2"/>
          <w:position w:val="-6"/>
          <w:sz w:val="32"/>
          <w:szCs w:val="24"/>
          <w:lang w:val="en-US" w:eastAsia="zh-CN" w:bidi="ar"/>
        </w:rPr>
        <w:t>15800</w:t>
      </w:r>
      <w:r>
        <w:rPr>
          <w:rFonts w:hint="eastAsia" w:ascii="Times New Roman" w:hAnsi="Times New Roman" w:eastAsia="方正仿宋简体" w:cs="方正仿宋简体"/>
          <w:spacing w:val="-3"/>
          <w:kern w:val="2"/>
          <w:position w:val="-6"/>
          <w:sz w:val="32"/>
          <w:szCs w:val="24"/>
          <w:lang w:val="en-US" w:eastAsia="zh-CN" w:bidi="ar"/>
        </w:rPr>
        <w:t>万元。</w:t>
      </w:r>
    </w:p>
    <w:p w14:paraId="1A1103D7">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w:t>
      </w:r>
      <w:r>
        <w:rPr>
          <w:rFonts w:hint="default" w:ascii="Times New Roman" w:hAnsi="Times New Roman" w:eastAsia="方正仿宋简体" w:cs="Times New Roman"/>
          <w:spacing w:val="-3"/>
          <w:kern w:val="2"/>
          <w:position w:val="-6"/>
          <w:sz w:val="32"/>
          <w:szCs w:val="24"/>
          <w:lang w:val="en-US" w:eastAsia="zh-CN" w:bidi="ar"/>
        </w:rPr>
        <w:t>4</w:t>
      </w:r>
      <w:r>
        <w:rPr>
          <w:rFonts w:hint="eastAsia" w:ascii="Times New Roman" w:hAnsi="Times New Roman" w:eastAsia="方正仿宋简体" w:cs="方正仿宋简体"/>
          <w:spacing w:val="-3"/>
          <w:kern w:val="2"/>
          <w:position w:val="-6"/>
          <w:sz w:val="32"/>
          <w:szCs w:val="24"/>
          <w:lang w:val="en-US" w:eastAsia="zh-CN" w:bidi="ar"/>
        </w:rPr>
        <w:t>）债务转贷支出调整至</w:t>
      </w:r>
      <w:r>
        <w:rPr>
          <w:rFonts w:hint="default" w:ascii="Times New Roman" w:hAnsi="Times New Roman" w:eastAsia="方正仿宋简体" w:cs="Times New Roman"/>
          <w:spacing w:val="-3"/>
          <w:kern w:val="2"/>
          <w:position w:val="-6"/>
          <w:sz w:val="32"/>
          <w:szCs w:val="24"/>
          <w:lang w:val="en-US" w:eastAsia="zh-CN" w:bidi="ar"/>
        </w:rPr>
        <w:t>19200</w:t>
      </w:r>
      <w:r>
        <w:rPr>
          <w:rFonts w:hint="eastAsia" w:ascii="Times New Roman" w:hAnsi="Times New Roman" w:eastAsia="方正仿宋简体" w:cs="方正仿宋简体"/>
          <w:spacing w:val="-3"/>
          <w:kern w:val="2"/>
          <w:position w:val="-6"/>
          <w:sz w:val="32"/>
          <w:szCs w:val="24"/>
          <w:lang w:val="en-US" w:eastAsia="zh-CN" w:bidi="ar"/>
        </w:rPr>
        <w:t>万元，增加</w:t>
      </w:r>
      <w:r>
        <w:rPr>
          <w:rFonts w:hint="default" w:ascii="Times New Roman" w:hAnsi="Times New Roman" w:eastAsia="方正仿宋简体" w:cs="Times New Roman"/>
          <w:spacing w:val="-3"/>
          <w:kern w:val="2"/>
          <w:position w:val="-6"/>
          <w:sz w:val="32"/>
          <w:szCs w:val="24"/>
          <w:lang w:val="en-US" w:eastAsia="zh-CN" w:bidi="ar"/>
        </w:rPr>
        <w:t>19200</w:t>
      </w:r>
      <w:r>
        <w:rPr>
          <w:rFonts w:hint="eastAsia" w:ascii="Times New Roman" w:hAnsi="Times New Roman" w:eastAsia="方正仿宋简体" w:cs="方正仿宋简体"/>
          <w:spacing w:val="-3"/>
          <w:kern w:val="2"/>
          <w:position w:val="-6"/>
          <w:sz w:val="32"/>
          <w:szCs w:val="24"/>
          <w:lang w:val="en-US" w:eastAsia="zh-CN" w:bidi="ar"/>
        </w:rPr>
        <w:t>万元。主要是按照地方政府专项债券申报要求，将</w:t>
      </w:r>
      <w:r>
        <w:rPr>
          <w:rFonts w:hint="default" w:ascii="Times New Roman" w:hAnsi="Times New Roman" w:eastAsia="方正仿宋简体" w:cs="Times New Roman"/>
          <w:spacing w:val="-3"/>
          <w:kern w:val="2"/>
          <w:position w:val="-6"/>
          <w:sz w:val="32"/>
          <w:szCs w:val="24"/>
          <w:lang w:val="en-US" w:eastAsia="zh-CN" w:bidi="ar"/>
        </w:rPr>
        <w:t>19200</w:t>
      </w:r>
      <w:r>
        <w:rPr>
          <w:rFonts w:hint="eastAsia" w:ascii="Times New Roman" w:hAnsi="Times New Roman" w:eastAsia="方正仿宋简体" w:cs="方正仿宋简体"/>
          <w:spacing w:val="-3"/>
          <w:kern w:val="2"/>
          <w:position w:val="-6"/>
          <w:sz w:val="32"/>
          <w:szCs w:val="24"/>
          <w:lang w:val="en-US" w:eastAsia="zh-CN" w:bidi="ar"/>
        </w:rPr>
        <w:t>万元资金转贷至聂荣县、巴青县。</w:t>
      </w:r>
    </w:p>
    <w:p w14:paraId="4C76892A">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根据上述方案调整后，收支平衡。</w:t>
      </w:r>
    </w:p>
    <w:p w14:paraId="0983A9C0">
      <w:pPr>
        <w:keepNext w:val="0"/>
        <w:keepLines w:val="0"/>
        <w:widowControl w:val="0"/>
        <w:numPr>
          <w:ilvl w:val="0"/>
          <w:numId w:val="1"/>
        </w:numPr>
        <w:suppressLineNumbers w:val="0"/>
        <w:spacing w:before="0" w:beforeAutospacing="0" w:after="0" w:afterAutospacing="0" w:line="576" w:lineRule="exact"/>
        <w:ind w:left="0" w:right="0" w:firstLine="628" w:firstLineChars="200"/>
        <w:jc w:val="both"/>
        <w:rPr>
          <w:rFonts w:hint="default" w:ascii="Times New Roman" w:hAnsi="Times New Roman" w:eastAsia="方正楷体简体" w:cs="方正楷体简体"/>
          <w:spacing w:val="-3"/>
          <w:position w:val="-6"/>
          <w:sz w:val="32"/>
          <w:szCs w:val="24"/>
          <w:lang w:val="en-US"/>
        </w:rPr>
      </w:pPr>
      <w:r>
        <w:rPr>
          <w:rFonts w:hint="eastAsia" w:ascii="Times New Roman" w:hAnsi="Times New Roman" w:eastAsia="方正楷体简体" w:cs="方正楷体简体"/>
          <w:spacing w:val="-3"/>
          <w:kern w:val="2"/>
          <w:position w:val="-6"/>
          <w:sz w:val="32"/>
          <w:szCs w:val="24"/>
          <w:lang w:val="en-US" w:eastAsia="zh-CN" w:bidi="ar"/>
        </w:rPr>
        <w:t>国有资本经营预算。</w:t>
      </w:r>
    </w:p>
    <w:p w14:paraId="1C5AFB6A">
      <w:pPr>
        <w:keepNext w:val="0"/>
        <w:keepLines w:val="0"/>
        <w:widowControl w:val="0"/>
        <w:suppressLineNumbers w:val="0"/>
        <w:adjustRightInd w:val="0"/>
        <w:snapToGrid w:val="0"/>
        <w:spacing w:before="0" w:beforeAutospacing="0" w:after="0" w:afterAutospacing="0" w:line="576" w:lineRule="exact"/>
        <w:ind w:left="0" w:right="0" w:firstLine="616"/>
        <w:jc w:val="both"/>
        <w:rPr>
          <w:rFonts w:hint="default" w:ascii="Times New Roman" w:hAnsi="Times New Roman" w:eastAsia="方正仿宋简体" w:cs="Times New Roman"/>
          <w:spacing w:val="-3"/>
          <w:position w:val="-6"/>
          <w:sz w:val="32"/>
          <w:szCs w:val="24"/>
          <w:lang w:val="en-US"/>
        </w:rPr>
      </w:pPr>
      <w:r>
        <w:rPr>
          <w:rFonts w:hint="eastAsia" w:ascii="方正仿宋简体" w:hAnsi="Times New Roman" w:eastAsia="方正仿宋简体" w:cs="方正仿宋简体"/>
          <w:spacing w:val="-3"/>
          <w:kern w:val="2"/>
          <w:position w:val="-6"/>
          <w:sz w:val="32"/>
          <w:szCs w:val="24"/>
          <w:lang w:val="en-US" w:eastAsia="zh-CN" w:bidi="ar"/>
        </w:rPr>
        <w:t>国有资本经营预算收支总量无调整变化。</w:t>
      </w:r>
    </w:p>
    <w:p w14:paraId="0DC03955">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黑体简体" w:cs="方正黑体简体"/>
          <w:spacing w:val="-3"/>
          <w:position w:val="-6"/>
          <w:sz w:val="32"/>
          <w:szCs w:val="24"/>
          <w:lang w:val="en-US"/>
        </w:rPr>
      </w:pPr>
      <w:r>
        <w:rPr>
          <w:rFonts w:hint="eastAsia" w:ascii="Times New Roman" w:hAnsi="Times New Roman" w:eastAsia="方正黑体简体" w:cs="方正黑体简体"/>
          <w:spacing w:val="-3"/>
          <w:kern w:val="2"/>
          <w:position w:val="-6"/>
          <w:sz w:val="32"/>
          <w:szCs w:val="24"/>
          <w:lang w:val="en-US" w:eastAsia="zh-CN" w:bidi="ar"/>
        </w:rPr>
        <w:t>三、市本级预算执行中调剂事项</w:t>
      </w:r>
    </w:p>
    <w:p w14:paraId="5567EA9B">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截至目前，市本级预算执行中共调剂项目</w:t>
      </w:r>
      <w:r>
        <w:rPr>
          <w:rFonts w:hint="default" w:ascii="Times New Roman" w:hAnsi="Times New Roman" w:eastAsia="方正仿宋简体" w:cs="Times New Roman"/>
          <w:spacing w:val="-3"/>
          <w:kern w:val="2"/>
          <w:position w:val="-6"/>
          <w:sz w:val="32"/>
          <w:szCs w:val="24"/>
          <w:lang w:val="en-US" w:eastAsia="zh-CN" w:bidi="ar"/>
        </w:rPr>
        <w:t>9</w:t>
      </w:r>
      <w:r>
        <w:rPr>
          <w:rFonts w:hint="eastAsia" w:ascii="Times New Roman" w:hAnsi="Times New Roman" w:eastAsia="方正仿宋简体" w:cs="方正仿宋简体"/>
          <w:spacing w:val="-3"/>
          <w:kern w:val="2"/>
          <w:position w:val="-6"/>
          <w:sz w:val="32"/>
          <w:szCs w:val="24"/>
          <w:lang w:val="en-US" w:eastAsia="zh-CN" w:bidi="ar"/>
        </w:rPr>
        <w:t>个，涉及资金</w:t>
      </w:r>
      <w:r>
        <w:rPr>
          <w:rFonts w:hint="default" w:ascii="Times New Roman" w:hAnsi="Times New Roman" w:eastAsia="方正仿宋简体" w:cs="Times New Roman"/>
          <w:spacing w:val="-3"/>
          <w:kern w:val="2"/>
          <w:position w:val="-6"/>
          <w:sz w:val="32"/>
          <w:szCs w:val="24"/>
          <w:lang w:val="en-US" w:eastAsia="zh-CN" w:bidi="ar"/>
        </w:rPr>
        <w:t>13435.15</w:t>
      </w:r>
      <w:r>
        <w:rPr>
          <w:rFonts w:hint="eastAsia" w:ascii="Times New Roman" w:hAnsi="Times New Roman" w:eastAsia="方正仿宋简体" w:cs="方正仿宋简体"/>
          <w:spacing w:val="-3"/>
          <w:kern w:val="2"/>
          <w:position w:val="-6"/>
          <w:sz w:val="32"/>
          <w:szCs w:val="24"/>
          <w:lang w:val="en-US" w:eastAsia="zh-CN" w:bidi="ar"/>
        </w:rPr>
        <w:t>万元。主要调剂事项如下：</w:t>
      </w:r>
    </w:p>
    <w:p w14:paraId="3C7954E8">
      <w:pPr>
        <w:keepNext w:val="0"/>
        <w:keepLines w:val="0"/>
        <w:widowControl w:val="0"/>
        <w:numPr>
          <w:ilvl w:val="0"/>
          <w:numId w:val="4"/>
        </w:numPr>
        <w:suppressLineNumbers w:val="0"/>
        <w:spacing w:before="0" w:beforeAutospacing="0" w:after="0" w:afterAutospacing="0" w:line="576" w:lineRule="exact"/>
        <w:ind w:left="0" w:right="0" w:firstLine="628" w:firstLineChars="200"/>
        <w:jc w:val="both"/>
        <w:rPr>
          <w:rFonts w:hint="eastAsia" w:ascii="方正楷体简体" w:hAnsi="方正楷体简体" w:eastAsia="方正楷体简体" w:cs="方正楷体简体"/>
          <w:spacing w:val="-3"/>
          <w:position w:val="-6"/>
          <w:sz w:val="32"/>
          <w:szCs w:val="24"/>
          <w:lang w:val="en-US"/>
        </w:rPr>
      </w:pPr>
      <w:r>
        <w:rPr>
          <w:rFonts w:hint="eastAsia" w:ascii="方正楷体简体" w:hAnsi="方正楷体简体" w:eastAsia="方正楷体简体" w:cs="方正楷体简体"/>
          <w:spacing w:val="-3"/>
          <w:kern w:val="2"/>
          <w:position w:val="-6"/>
          <w:sz w:val="32"/>
          <w:szCs w:val="24"/>
          <w:lang w:val="en-US" w:eastAsia="zh-CN" w:bidi="ar"/>
        </w:rPr>
        <w:t>预算级次调剂事项。</w:t>
      </w:r>
    </w:p>
    <w:p w14:paraId="0781ED62">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调减市农业农村局</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年度财政衔接推进乡村振兴补助资金市级配套资金</w:t>
      </w:r>
      <w:r>
        <w:rPr>
          <w:rFonts w:hint="default" w:ascii="Times New Roman" w:hAnsi="Times New Roman" w:eastAsia="方正仿宋简体" w:cs="Times New Roman"/>
          <w:spacing w:val="-3"/>
          <w:kern w:val="2"/>
          <w:position w:val="-6"/>
          <w:sz w:val="32"/>
          <w:szCs w:val="24"/>
          <w:lang w:val="en-US" w:eastAsia="zh-CN" w:bidi="ar"/>
        </w:rPr>
        <w:t>4125</w:t>
      </w:r>
      <w:r>
        <w:rPr>
          <w:rFonts w:hint="eastAsia" w:ascii="Times New Roman" w:hAnsi="Times New Roman" w:eastAsia="方正仿宋简体" w:cs="方正仿宋简体"/>
          <w:spacing w:val="-3"/>
          <w:kern w:val="2"/>
          <w:position w:val="-6"/>
          <w:sz w:val="32"/>
          <w:szCs w:val="24"/>
          <w:lang w:val="en-US" w:eastAsia="zh-CN" w:bidi="ar"/>
        </w:rPr>
        <w:t>万元，增加各县（区）相关资金</w:t>
      </w:r>
      <w:r>
        <w:rPr>
          <w:rFonts w:hint="default" w:ascii="Times New Roman" w:hAnsi="Times New Roman" w:eastAsia="方正仿宋简体" w:cs="Times New Roman"/>
          <w:spacing w:val="-3"/>
          <w:kern w:val="2"/>
          <w:position w:val="-6"/>
          <w:sz w:val="32"/>
          <w:szCs w:val="24"/>
          <w:lang w:val="en-US" w:eastAsia="zh-CN" w:bidi="ar"/>
        </w:rPr>
        <w:t>4125</w:t>
      </w:r>
      <w:r>
        <w:rPr>
          <w:rFonts w:hint="eastAsia" w:ascii="Times New Roman" w:hAnsi="Times New Roman" w:eastAsia="方正仿宋简体" w:cs="方正仿宋简体"/>
          <w:spacing w:val="-3"/>
          <w:kern w:val="2"/>
          <w:position w:val="-6"/>
          <w:sz w:val="32"/>
          <w:szCs w:val="24"/>
          <w:lang w:val="en-US" w:eastAsia="zh-CN" w:bidi="ar"/>
        </w:rPr>
        <w:t>万元。</w:t>
      </w:r>
    </w:p>
    <w:p w14:paraId="62A4F3BC">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2.</w:t>
      </w:r>
      <w:r>
        <w:rPr>
          <w:rFonts w:hint="eastAsia" w:ascii="Times New Roman" w:hAnsi="Times New Roman" w:eastAsia="方正仿宋简体" w:cs="方正仿宋简体"/>
          <w:spacing w:val="-3"/>
          <w:kern w:val="2"/>
          <w:position w:val="-6"/>
          <w:sz w:val="32"/>
          <w:szCs w:val="24"/>
          <w:lang w:val="en-US" w:eastAsia="zh-CN" w:bidi="ar"/>
        </w:rPr>
        <w:t>调减市委组织部</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年中央财政扶持发展新型农村集体经济项目资金</w:t>
      </w:r>
      <w:r>
        <w:rPr>
          <w:rFonts w:hint="default" w:ascii="Times New Roman" w:hAnsi="Times New Roman" w:eastAsia="方正仿宋简体" w:cs="Times New Roman"/>
          <w:spacing w:val="-3"/>
          <w:kern w:val="2"/>
          <w:position w:val="-6"/>
          <w:sz w:val="32"/>
          <w:szCs w:val="24"/>
          <w:lang w:val="en-US" w:eastAsia="zh-CN" w:bidi="ar"/>
        </w:rPr>
        <w:t>1890</w:t>
      </w:r>
      <w:r>
        <w:rPr>
          <w:rFonts w:hint="eastAsia" w:ascii="Times New Roman" w:hAnsi="Times New Roman" w:eastAsia="方正仿宋简体" w:cs="方正仿宋简体"/>
          <w:spacing w:val="-3"/>
          <w:kern w:val="2"/>
          <w:position w:val="-6"/>
          <w:sz w:val="32"/>
          <w:szCs w:val="24"/>
          <w:lang w:val="en-US" w:eastAsia="zh-CN" w:bidi="ar"/>
        </w:rPr>
        <w:t>万元，增加各县（区）相关资金</w:t>
      </w:r>
      <w:r>
        <w:rPr>
          <w:rFonts w:hint="default" w:ascii="Times New Roman" w:hAnsi="Times New Roman" w:eastAsia="方正仿宋简体" w:cs="Times New Roman"/>
          <w:spacing w:val="-3"/>
          <w:kern w:val="2"/>
          <w:position w:val="-6"/>
          <w:sz w:val="32"/>
          <w:szCs w:val="24"/>
          <w:lang w:val="en-US" w:eastAsia="zh-CN" w:bidi="ar"/>
        </w:rPr>
        <w:t>1890</w:t>
      </w:r>
      <w:r>
        <w:rPr>
          <w:rFonts w:hint="eastAsia" w:ascii="Times New Roman" w:hAnsi="Times New Roman" w:eastAsia="方正仿宋简体" w:cs="方正仿宋简体"/>
          <w:spacing w:val="-3"/>
          <w:kern w:val="2"/>
          <w:position w:val="-6"/>
          <w:sz w:val="32"/>
          <w:szCs w:val="24"/>
          <w:lang w:val="en-US" w:eastAsia="zh-CN" w:bidi="ar"/>
        </w:rPr>
        <w:t>万元。</w:t>
      </w:r>
    </w:p>
    <w:p w14:paraId="718BBBF6">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3.</w:t>
      </w:r>
      <w:r>
        <w:rPr>
          <w:rFonts w:hint="eastAsia" w:ascii="Times New Roman" w:hAnsi="Times New Roman" w:eastAsia="方正仿宋简体" w:cs="方正仿宋简体"/>
          <w:spacing w:val="-3"/>
          <w:kern w:val="2"/>
          <w:position w:val="-6"/>
          <w:sz w:val="32"/>
          <w:szCs w:val="24"/>
          <w:lang w:val="en-US" w:eastAsia="zh-CN" w:bidi="ar"/>
        </w:rPr>
        <w:t>调减市林草局</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年中央财政林业草原改革发展资金</w:t>
      </w:r>
      <w:r>
        <w:rPr>
          <w:rFonts w:hint="default" w:ascii="Times New Roman" w:hAnsi="Times New Roman" w:eastAsia="方正仿宋简体" w:cs="Times New Roman"/>
          <w:spacing w:val="-3"/>
          <w:kern w:val="2"/>
          <w:position w:val="-6"/>
          <w:sz w:val="32"/>
          <w:szCs w:val="24"/>
          <w:lang w:val="en-US" w:eastAsia="zh-CN" w:bidi="ar"/>
        </w:rPr>
        <w:t>3160</w:t>
      </w:r>
      <w:r>
        <w:rPr>
          <w:rFonts w:hint="eastAsia" w:ascii="Times New Roman" w:hAnsi="Times New Roman" w:eastAsia="方正仿宋简体" w:cs="方正仿宋简体"/>
          <w:spacing w:val="-3"/>
          <w:kern w:val="2"/>
          <w:position w:val="-6"/>
          <w:sz w:val="32"/>
          <w:szCs w:val="24"/>
          <w:lang w:val="en-US" w:eastAsia="zh-CN" w:bidi="ar"/>
        </w:rPr>
        <w:t>万元，增加部分县（区）相关资金</w:t>
      </w:r>
      <w:r>
        <w:rPr>
          <w:rFonts w:hint="default" w:ascii="Times New Roman" w:hAnsi="Times New Roman" w:eastAsia="方正仿宋简体" w:cs="Times New Roman"/>
          <w:spacing w:val="-3"/>
          <w:kern w:val="2"/>
          <w:position w:val="-6"/>
          <w:sz w:val="32"/>
          <w:szCs w:val="24"/>
          <w:lang w:val="en-US" w:eastAsia="zh-CN" w:bidi="ar"/>
        </w:rPr>
        <w:t>3160</w:t>
      </w:r>
      <w:r>
        <w:rPr>
          <w:rFonts w:hint="eastAsia" w:ascii="Times New Roman" w:hAnsi="Times New Roman" w:eastAsia="方正仿宋简体" w:cs="方正仿宋简体"/>
          <w:spacing w:val="-3"/>
          <w:kern w:val="2"/>
          <w:position w:val="-6"/>
          <w:sz w:val="32"/>
          <w:szCs w:val="24"/>
          <w:lang w:val="en-US" w:eastAsia="zh-CN" w:bidi="ar"/>
        </w:rPr>
        <w:t>万元。</w:t>
      </w:r>
    </w:p>
    <w:p w14:paraId="07A58D90">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4.</w:t>
      </w:r>
      <w:r>
        <w:rPr>
          <w:rFonts w:hint="eastAsia" w:ascii="Times New Roman" w:hAnsi="Times New Roman" w:eastAsia="方正仿宋简体" w:cs="方正仿宋简体"/>
          <w:spacing w:val="-3"/>
          <w:kern w:val="2"/>
          <w:position w:val="-6"/>
          <w:sz w:val="32"/>
          <w:szCs w:val="24"/>
          <w:lang w:val="en-US" w:eastAsia="zh-CN" w:bidi="ar"/>
        </w:rPr>
        <w:t>调减市林草</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年自治区林业草原生态保护恢复资金</w:t>
      </w:r>
      <w:r>
        <w:rPr>
          <w:rFonts w:hint="default" w:ascii="Times New Roman" w:hAnsi="Times New Roman" w:eastAsia="方正仿宋简体" w:cs="Times New Roman"/>
          <w:spacing w:val="-3"/>
          <w:kern w:val="2"/>
          <w:position w:val="-6"/>
          <w:sz w:val="32"/>
          <w:szCs w:val="24"/>
          <w:lang w:val="en-US" w:eastAsia="zh-CN" w:bidi="ar"/>
        </w:rPr>
        <w:t>1742.7</w:t>
      </w:r>
      <w:r>
        <w:rPr>
          <w:rFonts w:hint="eastAsia" w:ascii="Times New Roman" w:hAnsi="Times New Roman" w:eastAsia="方正仿宋简体" w:cs="方正仿宋简体"/>
          <w:spacing w:val="-3"/>
          <w:kern w:val="2"/>
          <w:position w:val="-6"/>
          <w:sz w:val="32"/>
          <w:szCs w:val="24"/>
          <w:lang w:val="en-US" w:eastAsia="zh-CN" w:bidi="ar"/>
        </w:rPr>
        <w:t>万元，增加部分县（区）相关资金</w:t>
      </w:r>
      <w:r>
        <w:rPr>
          <w:rFonts w:hint="default" w:ascii="Times New Roman" w:hAnsi="Times New Roman" w:eastAsia="方正仿宋简体" w:cs="Times New Roman"/>
          <w:spacing w:val="-3"/>
          <w:kern w:val="2"/>
          <w:position w:val="-6"/>
          <w:sz w:val="32"/>
          <w:szCs w:val="24"/>
          <w:lang w:val="en-US" w:eastAsia="zh-CN" w:bidi="ar"/>
        </w:rPr>
        <w:t>1742.7</w:t>
      </w:r>
      <w:r>
        <w:rPr>
          <w:rFonts w:hint="eastAsia" w:ascii="Times New Roman" w:hAnsi="Times New Roman" w:eastAsia="方正仿宋简体" w:cs="方正仿宋简体"/>
          <w:spacing w:val="-3"/>
          <w:kern w:val="2"/>
          <w:position w:val="-6"/>
          <w:sz w:val="32"/>
          <w:szCs w:val="24"/>
          <w:lang w:val="en-US" w:eastAsia="zh-CN" w:bidi="ar"/>
        </w:rPr>
        <w:t>万元。</w:t>
      </w:r>
    </w:p>
    <w:p w14:paraId="0451BE29">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5.</w:t>
      </w:r>
      <w:r>
        <w:rPr>
          <w:rFonts w:hint="eastAsia" w:ascii="Times New Roman" w:hAnsi="Times New Roman" w:eastAsia="方正仿宋简体" w:cs="方正仿宋简体"/>
          <w:spacing w:val="-3"/>
          <w:kern w:val="2"/>
          <w:position w:val="-6"/>
          <w:sz w:val="32"/>
          <w:szCs w:val="24"/>
          <w:lang w:val="en-US" w:eastAsia="zh-CN" w:bidi="ar"/>
        </w:rPr>
        <w:t>调减市水利局那曲江河源头规范设置标识系统资金</w:t>
      </w:r>
      <w:r>
        <w:rPr>
          <w:rFonts w:hint="default" w:ascii="Times New Roman" w:hAnsi="Times New Roman" w:eastAsia="方正仿宋简体" w:cs="Times New Roman"/>
          <w:spacing w:val="-3"/>
          <w:kern w:val="2"/>
          <w:position w:val="-6"/>
          <w:sz w:val="32"/>
          <w:szCs w:val="24"/>
          <w:lang w:val="en-US" w:eastAsia="zh-CN" w:bidi="ar"/>
        </w:rPr>
        <w:t>1000</w:t>
      </w:r>
      <w:r>
        <w:rPr>
          <w:rFonts w:hint="eastAsia" w:ascii="Times New Roman" w:hAnsi="Times New Roman" w:eastAsia="方正仿宋简体" w:cs="方正仿宋简体"/>
          <w:spacing w:val="-3"/>
          <w:kern w:val="2"/>
          <w:position w:val="-6"/>
          <w:sz w:val="32"/>
          <w:szCs w:val="24"/>
          <w:lang w:val="en-US" w:eastAsia="zh-CN" w:bidi="ar"/>
        </w:rPr>
        <w:t>万元，增加部分县（区）相关资金</w:t>
      </w:r>
      <w:r>
        <w:rPr>
          <w:rFonts w:hint="default" w:ascii="Times New Roman" w:hAnsi="Times New Roman" w:eastAsia="方正仿宋简体" w:cs="Times New Roman"/>
          <w:spacing w:val="-3"/>
          <w:kern w:val="2"/>
          <w:position w:val="-6"/>
          <w:sz w:val="32"/>
          <w:szCs w:val="24"/>
          <w:lang w:val="en-US" w:eastAsia="zh-CN" w:bidi="ar"/>
        </w:rPr>
        <w:t>1000</w:t>
      </w:r>
      <w:r>
        <w:rPr>
          <w:rFonts w:hint="eastAsia" w:ascii="Times New Roman" w:hAnsi="Times New Roman" w:eastAsia="方正仿宋简体" w:cs="方正仿宋简体"/>
          <w:spacing w:val="-3"/>
          <w:kern w:val="2"/>
          <w:position w:val="-6"/>
          <w:sz w:val="32"/>
          <w:szCs w:val="24"/>
          <w:lang w:val="en-US" w:eastAsia="zh-CN" w:bidi="ar"/>
        </w:rPr>
        <w:t>万元。</w:t>
      </w:r>
    </w:p>
    <w:p w14:paraId="51EE6613">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6.</w:t>
      </w:r>
      <w:r>
        <w:rPr>
          <w:rFonts w:hint="eastAsia" w:ascii="Times New Roman" w:hAnsi="Times New Roman" w:eastAsia="方正仿宋简体" w:cs="方正仿宋简体"/>
          <w:spacing w:val="-3"/>
          <w:kern w:val="2"/>
          <w:position w:val="-6"/>
          <w:sz w:val="32"/>
          <w:szCs w:val="24"/>
          <w:lang w:val="en-US" w:eastAsia="zh-CN" w:bidi="ar"/>
        </w:rPr>
        <w:t>调减市委统战部</w:t>
      </w:r>
      <w:r>
        <w:rPr>
          <w:rFonts w:hint="default" w:ascii="Times New Roman" w:hAnsi="Times New Roman" w:eastAsia="方正仿宋简体" w:cs="Times New Roman"/>
          <w:spacing w:val="-3"/>
          <w:kern w:val="2"/>
          <w:position w:val="-6"/>
          <w:sz w:val="32"/>
          <w:szCs w:val="24"/>
          <w:lang w:val="en-US" w:eastAsia="zh-CN" w:bidi="ar"/>
        </w:rPr>
        <w:t>2025</w:t>
      </w:r>
      <w:r>
        <w:rPr>
          <w:rFonts w:hint="eastAsia" w:ascii="Times New Roman" w:hAnsi="Times New Roman" w:eastAsia="方正仿宋简体" w:cs="方正仿宋简体"/>
          <w:spacing w:val="-3"/>
          <w:kern w:val="2"/>
          <w:position w:val="-6"/>
          <w:sz w:val="32"/>
          <w:szCs w:val="24"/>
          <w:lang w:val="en-US" w:eastAsia="zh-CN" w:bidi="ar"/>
        </w:rPr>
        <w:t>年涉宗项目经费</w:t>
      </w:r>
      <w:r>
        <w:rPr>
          <w:rFonts w:hint="default" w:ascii="Times New Roman" w:hAnsi="Times New Roman" w:eastAsia="方正仿宋简体" w:cs="Times New Roman"/>
          <w:spacing w:val="-3"/>
          <w:kern w:val="2"/>
          <w:position w:val="-6"/>
          <w:sz w:val="32"/>
          <w:szCs w:val="24"/>
          <w:lang w:val="en-US" w:eastAsia="zh-CN" w:bidi="ar"/>
        </w:rPr>
        <w:t>204.19</w:t>
      </w:r>
      <w:r>
        <w:rPr>
          <w:rFonts w:hint="eastAsia" w:ascii="Times New Roman" w:hAnsi="Times New Roman" w:eastAsia="方正仿宋简体" w:cs="方正仿宋简体"/>
          <w:spacing w:val="-3"/>
          <w:kern w:val="2"/>
          <w:position w:val="-6"/>
          <w:sz w:val="32"/>
          <w:szCs w:val="24"/>
          <w:lang w:val="en-US" w:eastAsia="zh-CN" w:bidi="ar"/>
        </w:rPr>
        <w:t>万元，增加部分县（区）相关资金</w:t>
      </w:r>
      <w:r>
        <w:rPr>
          <w:rFonts w:hint="default" w:ascii="Times New Roman" w:hAnsi="Times New Roman" w:eastAsia="方正仿宋简体" w:cs="Times New Roman"/>
          <w:spacing w:val="-3"/>
          <w:kern w:val="2"/>
          <w:position w:val="-6"/>
          <w:sz w:val="32"/>
          <w:szCs w:val="24"/>
          <w:lang w:val="en-US" w:eastAsia="zh-CN" w:bidi="ar"/>
        </w:rPr>
        <w:t>204.19</w:t>
      </w:r>
      <w:r>
        <w:rPr>
          <w:rFonts w:hint="eastAsia" w:ascii="Times New Roman" w:hAnsi="Times New Roman" w:eastAsia="方正仿宋简体" w:cs="方正仿宋简体"/>
          <w:spacing w:val="-3"/>
          <w:kern w:val="2"/>
          <w:position w:val="-6"/>
          <w:sz w:val="32"/>
          <w:szCs w:val="24"/>
          <w:lang w:val="en-US" w:eastAsia="zh-CN" w:bidi="ar"/>
        </w:rPr>
        <w:t>万元。</w:t>
      </w:r>
    </w:p>
    <w:p w14:paraId="3572E6FC">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楷体简体" w:cs="方正楷体简体"/>
          <w:spacing w:val="-3"/>
          <w:kern w:val="2"/>
          <w:position w:val="-6"/>
          <w:sz w:val="32"/>
          <w:szCs w:val="24"/>
          <w:lang w:val="en-US" w:eastAsia="zh-CN" w:bidi="ar"/>
        </w:rPr>
        <w:t>（二）</w:t>
      </w:r>
      <w:r>
        <w:rPr>
          <w:rFonts w:hint="eastAsia" w:ascii="方正楷体简体" w:hAnsi="方正楷体简体" w:eastAsia="方正楷体简体" w:cs="方正楷体简体"/>
          <w:spacing w:val="-3"/>
          <w:kern w:val="2"/>
          <w:position w:val="-6"/>
          <w:sz w:val="32"/>
          <w:szCs w:val="24"/>
          <w:lang w:val="en-US" w:eastAsia="zh-CN" w:bidi="ar"/>
        </w:rPr>
        <w:t>预算项目调剂事项。</w:t>
      </w:r>
    </w:p>
    <w:p w14:paraId="0C320BC5">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1.</w:t>
      </w:r>
      <w:r>
        <w:rPr>
          <w:rFonts w:hint="eastAsia" w:ascii="Times New Roman" w:hAnsi="Times New Roman" w:eastAsia="方正仿宋简体" w:cs="方正仿宋简体"/>
          <w:spacing w:val="-3"/>
          <w:kern w:val="2"/>
          <w:position w:val="-6"/>
          <w:sz w:val="32"/>
          <w:szCs w:val="24"/>
          <w:lang w:val="en-US" w:eastAsia="zh-CN" w:bidi="ar"/>
        </w:rPr>
        <w:t>调减市民委创建全国民族团结进步示范市工作经费</w:t>
      </w:r>
      <w:r>
        <w:rPr>
          <w:rFonts w:hint="default" w:ascii="Times New Roman" w:hAnsi="Times New Roman" w:eastAsia="方正仿宋简体" w:cs="Times New Roman"/>
          <w:spacing w:val="-3"/>
          <w:kern w:val="2"/>
          <w:position w:val="-6"/>
          <w:sz w:val="32"/>
          <w:szCs w:val="24"/>
          <w:lang w:val="en-US" w:eastAsia="zh-CN" w:bidi="ar"/>
        </w:rPr>
        <w:t>228.26</w:t>
      </w:r>
      <w:r>
        <w:rPr>
          <w:rFonts w:hint="eastAsia" w:ascii="Times New Roman" w:hAnsi="Times New Roman" w:eastAsia="方正仿宋简体" w:cs="方正仿宋简体"/>
          <w:spacing w:val="-3"/>
          <w:kern w:val="2"/>
          <w:position w:val="-6"/>
          <w:sz w:val="32"/>
          <w:szCs w:val="24"/>
          <w:lang w:val="en-US" w:eastAsia="zh-CN" w:bidi="ar"/>
        </w:rPr>
        <w:t>万元，调剂至民族团结互嵌式市场建设项目。</w:t>
      </w:r>
    </w:p>
    <w:p w14:paraId="47A8BAF3">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2.</w:t>
      </w:r>
      <w:r>
        <w:rPr>
          <w:rFonts w:hint="eastAsia" w:ascii="Times New Roman" w:hAnsi="Times New Roman" w:eastAsia="方正仿宋简体" w:cs="方正仿宋简体"/>
          <w:spacing w:val="-3"/>
          <w:kern w:val="2"/>
          <w:position w:val="-6"/>
          <w:sz w:val="32"/>
          <w:szCs w:val="24"/>
          <w:lang w:val="en-US" w:eastAsia="zh-CN" w:bidi="ar"/>
        </w:rPr>
        <w:t>调减市民政局中央专项彩票公益金支持地方社会公益事业发展资金</w:t>
      </w:r>
      <w:r>
        <w:rPr>
          <w:rFonts w:hint="default" w:ascii="Times New Roman" w:hAnsi="Times New Roman" w:eastAsia="方正仿宋简体" w:cs="Times New Roman"/>
          <w:spacing w:val="-3"/>
          <w:kern w:val="2"/>
          <w:position w:val="-6"/>
          <w:sz w:val="32"/>
          <w:szCs w:val="24"/>
          <w:lang w:val="en-US" w:eastAsia="zh-CN" w:bidi="ar"/>
        </w:rPr>
        <w:t>935</w:t>
      </w:r>
      <w:r>
        <w:rPr>
          <w:rFonts w:hint="eastAsia" w:ascii="Times New Roman" w:hAnsi="Times New Roman" w:eastAsia="方正仿宋简体" w:cs="方正仿宋简体"/>
          <w:spacing w:val="-3"/>
          <w:kern w:val="2"/>
          <w:position w:val="-6"/>
          <w:sz w:val="32"/>
          <w:szCs w:val="24"/>
          <w:lang w:val="en-US" w:eastAsia="zh-CN" w:bidi="ar"/>
        </w:rPr>
        <w:t>万元，调剂至公墓大门门卫室建设项目和市特殊教育学校产教结合孵化基地建设项目。</w:t>
      </w:r>
    </w:p>
    <w:p w14:paraId="23AA594D">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default" w:ascii="Times New Roman" w:hAnsi="Times New Roman" w:eastAsia="方正仿宋简体" w:cs="Times New Roman"/>
          <w:spacing w:val="-3"/>
          <w:kern w:val="2"/>
          <w:position w:val="-6"/>
          <w:sz w:val="32"/>
          <w:szCs w:val="24"/>
          <w:lang w:val="en-US" w:eastAsia="zh-CN" w:bidi="ar"/>
        </w:rPr>
        <w:t>3.</w:t>
      </w:r>
      <w:r>
        <w:rPr>
          <w:rFonts w:hint="eastAsia" w:ascii="Times New Roman" w:hAnsi="Times New Roman" w:eastAsia="方正仿宋简体" w:cs="方正仿宋简体"/>
          <w:spacing w:val="-3"/>
          <w:kern w:val="2"/>
          <w:position w:val="-6"/>
          <w:sz w:val="32"/>
          <w:szCs w:val="24"/>
          <w:lang w:val="en-US" w:eastAsia="zh-CN" w:bidi="ar"/>
        </w:rPr>
        <w:t>调减市科技局自治区应用技术研究开发项目资金</w:t>
      </w:r>
      <w:r>
        <w:rPr>
          <w:rFonts w:hint="default" w:ascii="Times New Roman" w:hAnsi="Times New Roman" w:eastAsia="方正仿宋简体" w:cs="Times New Roman"/>
          <w:spacing w:val="-3"/>
          <w:kern w:val="2"/>
          <w:position w:val="-6"/>
          <w:sz w:val="32"/>
          <w:szCs w:val="24"/>
          <w:lang w:val="en-US" w:eastAsia="zh-CN" w:bidi="ar"/>
        </w:rPr>
        <w:t>75</w:t>
      </w:r>
      <w:r>
        <w:rPr>
          <w:rFonts w:hint="eastAsia" w:ascii="Times New Roman" w:hAnsi="Times New Roman" w:eastAsia="方正仿宋简体" w:cs="方正仿宋简体"/>
          <w:spacing w:val="-3"/>
          <w:kern w:val="2"/>
          <w:position w:val="-6"/>
          <w:sz w:val="32"/>
          <w:szCs w:val="24"/>
          <w:lang w:val="en-US" w:eastAsia="zh-CN" w:bidi="ar"/>
        </w:rPr>
        <w:t>万元、垃圾移动式焚烧与装备研发资金</w:t>
      </w:r>
      <w:r>
        <w:rPr>
          <w:rFonts w:hint="default" w:ascii="Times New Roman" w:hAnsi="Times New Roman" w:eastAsia="方正仿宋简体" w:cs="Times New Roman"/>
          <w:spacing w:val="-3"/>
          <w:kern w:val="2"/>
          <w:position w:val="-6"/>
          <w:sz w:val="32"/>
          <w:szCs w:val="24"/>
          <w:lang w:val="en-US" w:eastAsia="zh-CN" w:bidi="ar"/>
        </w:rPr>
        <w:t>75</w:t>
      </w:r>
      <w:r>
        <w:rPr>
          <w:rFonts w:hint="eastAsia" w:ascii="Times New Roman" w:hAnsi="Times New Roman" w:eastAsia="方正仿宋简体" w:cs="方正仿宋简体"/>
          <w:spacing w:val="-3"/>
          <w:kern w:val="2"/>
          <w:position w:val="-6"/>
          <w:sz w:val="32"/>
          <w:szCs w:val="24"/>
          <w:lang w:val="en-US" w:eastAsia="zh-CN" w:bidi="ar"/>
        </w:rPr>
        <w:t>万元，调剂至市生态环境局垃圾移动式焚烧与装备研发项目。</w:t>
      </w:r>
    </w:p>
    <w:p w14:paraId="3BBE6136">
      <w:pPr>
        <w:keepNext w:val="0"/>
        <w:keepLines w:val="0"/>
        <w:widowControl w:val="0"/>
        <w:suppressLineNumbers w:val="0"/>
        <w:spacing w:before="0" w:beforeAutospacing="0" w:after="0" w:afterAutospacing="0" w:line="576" w:lineRule="exact"/>
        <w:ind w:left="0" w:right="0" w:firstLine="628" w:firstLineChars="200"/>
        <w:jc w:val="both"/>
        <w:rPr>
          <w:rFonts w:hint="default" w:ascii="Times New Roman" w:hAnsi="Times New Roman" w:eastAsia="方正仿宋简体" w:cs="Times New Roman"/>
          <w:spacing w:val="-3"/>
          <w:position w:val="-6"/>
          <w:sz w:val="32"/>
          <w:szCs w:val="24"/>
          <w:lang w:val="en-US"/>
        </w:rPr>
      </w:pPr>
      <w:r>
        <w:rPr>
          <w:rFonts w:hint="eastAsia" w:ascii="Times New Roman" w:hAnsi="Times New Roman" w:eastAsia="方正仿宋简体" w:cs="方正仿宋简体"/>
          <w:spacing w:val="-3"/>
          <w:kern w:val="2"/>
          <w:position w:val="-6"/>
          <w:sz w:val="32"/>
          <w:szCs w:val="24"/>
          <w:lang w:val="en-US" w:eastAsia="zh-CN" w:bidi="ar"/>
        </w:rPr>
        <w:t>以上调剂事项均不增加（减少）市本级财力及总支出。</w:t>
      </w:r>
    </w:p>
    <w:p w14:paraId="4230259B">
      <w:pPr>
        <w:rPr>
          <w:rFonts w:hint="default" w:ascii="Times New Roman" w:hAnsi="Times New Roman" w:eastAsia="方正仿宋简体" w:cs="Times New Roman"/>
          <w:spacing w:val="-3"/>
          <w:kern w:val="2"/>
          <w:position w:val="-6"/>
          <w:sz w:val="32"/>
          <w:szCs w:val="24"/>
          <w:lang w:val="en-US" w:eastAsia="zh-CN" w:bidi="ar"/>
        </w:rPr>
        <w:sectPr>
          <w:pgSz w:w="11906" w:h="16838"/>
          <w:pgMar w:top="2098" w:right="1474" w:bottom="1984" w:left="1587" w:header="851" w:footer="992" w:gutter="0"/>
          <w:paperSrc/>
          <w:cols w:space="425" w:num="1"/>
          <w:docGrid w:type="lines" w:linePitch="312" w:charSpace="0"/>
        </w:sectPr>
      </w:pPr>
    </w:p>
    <w:p w14:paraId="5D476F6F"/>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方正黑体简体">
    <w:panose1 w:val="02010601030101010101"/>
    <w:charset w:val="86"/>
    <w:family w:val="auto"/>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方正楷体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方正楷体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865E8"/>
    <w:multiLevelType w:val="multilevel"/>
    <w:tmpl w:val="E75865E8"/>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0866BEE"/>
    <w:multiLevelType w:val="multilevel"/>
    <w:tmpl w:val="F0866BEE"/>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0EB34C84"/>
    <w:multiLevelType w:val="multilevel"/>
    <w:tmpl w:val="0EB34C84"/>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13B3C5CB"/>
    <w:multiLevelType w:val="multilevel"/>
    <w:tmpl w:val="13B3C5CB"/>
    <w:lvl w:ilvl="0" w:tentative="0">
      <w:start w:val="1"/>
      <w:numFmt w:val="chineseCounting"/>
      <w:suff w:val="nothing"/>
      <w:lvlText w:val="（%1）"/>
      <w:lvlJc w:val="left"/>
      <w:pPr>
        <w:ind w:left="0" w:firstLine="42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3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paragraph" w:styleId="3">
    <w:name w:val="footnote text"/>
    <w:basedOn w:val="1"/>
    <w:link w:val="7"/>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character" w:customStyle="1" w:styleId="6">
    <w:name w:val="页脚 Char"/>
    <w:basedOn w:val="5"/>
    <w:link w:val="2"/>
    <w:uiPriority w:val="0"/>
    <w:rPr>
      <w:kern w:val="2"/>
      <w:sz w:val="18"/>
      <w:szCs w:val="24"/>
    </w:rPr>
  </w:style>
  <w:style w:type="character" w:customStyle="1" w:styleId="7">
    <w:name w:val="脚注文本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2025-08-27T03:39:26Z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eyJoZGlkIjoiOWJmYzYzNTIxYTJkZGRmMWYyNjVkYmI2ZDQ3YjA2M2IifQ==</vt:lpwstr>
  </property>
  <property fmtid="{D5CDD505-2E9C-101B-9397-08002B2CF9AE}" pid="4" name="ICV">
    <vt:lpwstr>424442D1B3544E6EBBB9777F15D9F10A_12</vt:lpwstr>
  </property>
</Properties>
</file>